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9" w:rsidRPr="00422058" w:rsidRDefault="00F34809" w:rsidP="00F3480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KEJAKSAAN NEGERI KOTA BANDUNG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“UNTUK KEADILAN”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34809" w:rsidRPr="00422058" w:rsidRDefault="00F34809" w:rsidP="00F3480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SURAT DAKWAAN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No. Reg. Perkara : 100 /Pid.B/2016/PN-BNA</w:t>
      </w:r>
    </w:p>
    <w:p w:rsidR="00F34809" w:rsidRPr="00422058" w:rsidRDefault="00F34809" w:rsidP="00F3480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2205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IDENTITAS TERDAKWA :</w:t>
      </w:r>
    </w:p>
    <w:p w:rsidR="00F34809" w:rsidRPr="00422058" w:rsidRDefault="00F34809" w:rsidP="00F34809">
      <w:pPr>
        <w:spacing w:after="0" w:line="240" w:lineRule="auto"/>
        <w:jc w:val="both"/>
        <w:rPr>
          <w:rFonts w:asciiTheme="majorHAnsi" w:hAnsiTheme="majorHAnsi"/>
        </w:rPr>
      </w:pPr>
      <w:r w:rsidRPr="00422058">
        <w:rPr>
          <w:rFonts w:asciiTheme="majorHAnsi" w:hAnsiTheme="majorHAnsi"/>
        </w:rPr>
        <w:t>Nama</w:t>
      </w:r>
      <w:r w:rsidRPr="00422058">
        <w:rPr>
          <w:rFonts w:asciiTheme="majorHAnsi" w:hAnsiTheme="majorHAnsi"/>
          <w:lang w:val="en-US"/>
        </w:rPr>
        <w:t xml:space="preserve"> </w:t>
      </w:r>
      <w:r w:rsidRPr="00422058">
        <w:rPr>
          <w:rFonts w:asciiTheme="majorHAnsi" w:hAnsiTheme="majorHAnsi"/>
        </w:rPr>
        <w:t>Lengkap</w:t>
      </w:r>
      <w:r w:rsidRPr="00422058">
        <w:rPr>
          <w:rFonts w:asciiTheme="majorHAnsi" w:hAnsiTheme="majorHAnsi"/>
        </w:rPr>
        <w:tab/>
      </w:r>
      <w:r w:rsidRPr="00422058">
        <w:rPr>
          <w:rFonts w:asciiTheme="majorHAnsi" w:hAnsiTheme="majorHAnsi"/>
        </w:rPr>
        <w:tab/>
        <w:t>: Vino Andara</w:t>
      </w:r>
    </w:p>
    <w:p w:rsidR="00F34809" w:rsidRPr="00422058" w:rsidRDefault="00F34809" w:rsidP="00F34809">
      <w:pPr>
        <w:spacing w:after="0" w:line="240" w:lineRule="auto"/>
        <w:jc w:val="both"/>
        <w:rPr>
          <w:rFonts w:asciiTheme="majorHAnsi" w:hAnsiTheme="majorHAnsi"/>
        </w:rPr>
      </w:pPr>
      <w:r w:rsidRPr="00422058">
        <w:rPr>
          <w:rFonts w:asciiTheme="majorHAnsi" w:hAnsiTheme="majorHAnsi"/>
        </w:rPr>
        <w:t>Jenis Kelamin</w:t>
      </w:r>
      <w:r w:rsidRPr="00422058">
        <w:rPr>
          <w:rFonts w:asciiTheme="majorHAnsi" w:hAnsiTheme="majorHAnsi"/>
        </w:rPr>
        <w:tab/>
      </w:r>
      <w:r w:rsidRPr="00422058">
        <w:rPr>
          <w:rFonts w:asciiTheme="majorHAnsi" w:hAnsiTheme="majorHAnsi"/>
        </w:rPr>
        <w:tab/>
        <w:t>: Laki - laki</w:t>
      </w:r>
    </w:p>
    <w:p w:rsidR="00F34809" w:rsidRPr="00422058" w:rsidRDefault="00F34809" w:rsidP="00F3480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</w:rPr>
        <w:t xml:space="preserve">Tempat/ Tanggal Lahir: Jakarta, 15 Juni </w:t>
      </w:r>
      <w:r w:rsidRPr="00422058">
        <w:rPr>
          <w:rFonts w:asciiTheme="majorHAnsi" w:hAnsiTheme="majorHAnsi"/>
          <w:lang w:val="en-US"/>
        </w:rPr>
        <w:t>1986</w:t>
      </w:r>
    </w:p>
    <w:p w:rsidR="00F34809" w:rsidRPr="00422058" w:rsidRDefault="00F34809" w:rsidP="00F3480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Umur</w:t>
      </w:r>
      <w:r w:rsidRPr="00422058">
        <w:rPr>
          <w:rFonts w:asciiTheme="majorHAnsi" w:hAnsiTheme="majorHAnsi"/>
          <w:lang w:val="en-US"/>
        </w:rPr>
        <w:tab/>
      </w:r>
      <w:r w:rsidRPr="00422058">
        <w:rPr>
          <w:rFonts w:asciiTheme="majorHAnsi" w:hAnsiTheme="majorHAnsi"/>
          <w:lang w:val="en-US"/>
        </w:rPr>
        <w:tab/>
      </w:r>
      <w:r w:rsidRPr="00422058">
        <w:rPr>
          <w:rFonts w:asciiTheme="majorHAnsi" w:hAnsiTheme="majorHAnsi"/>
          <w:lang w:val="en-US"/>
        </w:rPr>
        <w:tab/>
        <w:t>: 30 Tahun</w:t>
      </w:r>
    </w:p>
    <w:p w:rsidR="00F34809" w:rsidRPr="00422058" w:rsidRDefault="00F34809" w:rsidP="00F3480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Kewarganegaraan</w:t>
      </w:r>
      <w:r w:rsidRPr="00422058">
        <w:rPr>
          <w:rFonts w:asciiTheme="majorHAnsi" w:hAnsiTheme="majorHAnsi"/>
          <w:lang w:val="en-US"/>
        </w:rPr>
        <w:tab/>
        <w:t>: Indonesia</w:t>
      </w:r>
    </w:p>
    <w:p w:rsidR="00F34809" w:rsidRPr="00422058" w:rsidRDefault="00F34809" w:rsidP="00F34809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</w:rPr>
        <w:t>Alamat</w:t>
      </w:r>
      <w:r w:rsidRPr="00422058">
        <w:rPr>
          <w:rFonts w:asciiTheme="majorHAnsi" w:hAnsiTheme="majorHAnsi"/>
          <w:lang w:val="en-US"/>
        </w:rPr>
        <w:tab/>
        <w:t xml:space="preserve"> </w:t>
      </w:r>
      <w:r w:rsidRPr="00422058">
        <w:rPr>
          <w:rFonts w:asciiTheme="majorHAnsi" w:hAnsiTheme="majorHAnsi"/>
        </w:rPr>
        <w:t>: Jl. Ramai Sekali 4 No. 10</w:t>
      </w:r>
      <w:r w:rsidRPr="00422058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F34809" w:rsidRPr="00422058" w:rsidRDefault="00F34809" w:rsidP="00F34809">
      <w:pPr>
        <w:spacing w:after="0" w:line="240" w:lineRule="auto"/>
        <w:rPr>
          <w:rFonts w:asciiTheme="majorHAnsi" w:hAnsiTheme="majorHAnsi"/>
          <w:lang w:val="en-US"/>
        </w:rPr>
      </w:pPr>
    </w:p>
    <w:p w:rsidR="00F34809" w:rsidRPr="00422058" w:rsidRDefault="00F34809" w:rsidP="00F34809">
      <w:pPr>
        <w:spacing w:after="0" w:line="240" w:lineRule="auto"/>
        <w:rPr>
          <w:rFonts w:asciiTheme="majorHAnsi" w:hAnsiTheme="majorHAnsi" w:cs="Arial"/>
          <w:lang w:val="en-US"/>
        </w:rPr>
      </w:pPr>
      <w:r w:rsidRPr="00422058">
        <w:rPr>
          <w:rFonts w:asciiTheme="majorHAnsi" w:hAnsiTheme="majorHAnsi" w:cs="Arial"/>
        </w:rPr>
        <w:t xml:space="preserve">Terdakwa ditahan oleh Pihak Kepolisian dengan jenis penahanan RUTAN sejak Tanggal  </w:t>
      </w:r>
      <w:r w:rsidRPr="00422058">
        <w:rPr>
          <w:rFonts w:asciiTheme="majorHAnsi" w:hAnsiTheme="majorHAnsi" w:cs="Arial"/>
          <w:lang w:val="en-US"/>
        </w:rPr>
        <w:t>1 September 2016</w:t>
      </w:r>
      <w:r w:rsidRPr="00422058">
        <w:rPr>
          <w:rFonts w:asciiTheme="majorHAnsi" w:hAnsiTheme="majorHAnsi" w:cs="Arial"/>
        </w:rPr>
        <w:t xml:space="preserve"> sampai dengan di limpahkannya ke Pengadilan Negeri Bandung</w:t>
      </w:r>
      <w:r w:rsidRPr="00422058">
        <w:rPr>
          <w:rFonts w:asciiTheme="majorHAnsi" w:hAnsiTheme="majorHAnsi" w:cs="Arial"/>
          <w:lang w:val="en-US"/>
        </w:rPr>
        <w:t>.</w:t>
      </w:r>
    </w:p>
    <w:p w:rsidR="00F34809" w:rsidRPr="00422058" w:rsidRDefault="00F34809" w:rsidP="00F34809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F34809" w:rsidRPr="00422058" w:rsidRDefault="00F34809" w:rsidP="00F34809">
      <w:pPr>
        <w:spacing w:after="0" w:line="240" w:lineRule="auto"/>
        <w:rPr>
          <w:rFonts w:asciiTheme="majorHAnsi" w:hAnsiTheme="majorHAnsi" w:cs="Arial"/>
          <w:lang w:val="en-US"/>
        </w:rPr>
      </w:pPr>
      <w:r w:rsidRPr="00422058">
        <w:rPr>
          <w:rFonts w:asciiTheme="majorHAnsi" w:hAnsiTheme="majorHAnsi" w:cs="Arial"/>
          <w:lang w:val="en-US"/>
        </w:rPr>
        <w:t>DAKWAAN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422058">
        <w:rPr>
          <w:rFonts w:asciiTheme="majorHAnsi" w:eastAsia="Times New Roman" w:hAnsiTheme="majorHAnsi" w:cs="Times New Roman"/>
        </w:rPr>
        <w:t xml:space="preserve">Bahwa terdakwa VINO ANDARA </w:t>
      </w:r>
      <w:r w:rsidRPr="00422058">
        <w:rPr>
          <w:rFonts w:asciiTheme="majorHAnsi" w:hAnsiTheme="majorHAnsi" w:cs="Arial"/>
        </w:rPr>
        <w:t>pada hari Rabu tanggal 3 Agustus 2016 sekitar jam 09.00 WIB atau setidak-tidaknya pada waktu lain tetapi masih dalam bulan Agustus 2016 di Jalan Panda Bulat No. 80B Kota Bandung setidak-tidaknya pada tempat lain tetapi masih dalam hukum Pengadilan Negeri Bandung</w:t>
      </w:r>
      <w:r w:rsidRPr="00422058">
        <w:rPr>
          <w:rFonts w:asciiTheme="majorHAnsi" w:eastAsia="Times New Roman" w:hAnsiTheme="majorHAnsi" w:cs="Times New Roman"/>
        </w:rPr>
        <w:t xml:space="preserve">, telah melakukan </w:t>
      </w:r>
      <w:r w:rsidRPr="00422058">
        <w:rPr>
          <w:rFonts w:asciiTheme="majorHAnsi" w:eastAsia="Times New Roman" w:hAnsiTheme="majorHAnsi" w:cs="Times New Roman"/>
          <w:lang w:val="en-US"/>
        </w:rPr>
        <w:t>penipuan</w:t>
      </w:r>
      <w:r w:rsidRPr="00422058">
        <w:rPr>
          <w:rFonts w:asciiTheme="majorHAnsi" w:eastAsia="Times New Roman" w:hAnsiTheme="majorHAnsi" w:cs="Times New Roman"/>
        </w:rPr>
        <w:t xml:space="preserve"> terhadap WAWAN</w:t>
      </w:r>
      <w:r w:rsidRPr="00422058">
        <w:rPr>
          <w:rFonts w:asciiTheme="majorHAnsi" w:eastAsia="Times New Roman" w:hAnsiTheme="majorHAnsi" w:cs="Times New Roman"/>
          <w:lang w:val="en-US"/>
        </w:rPr>
        <w:t xml:space="preserve"> berupa menjanjikan investasi uang dengan keuntungan dua kali lipat dalam 1 (satu) minggu investasi dari bisnis properti yang sedang dijalankannya</w:t>
      </w:r>
      <w:r w:rsidRPr="00422058">
        <w:rPr>
          <w:rFonts w:asciiTheme="majorHAnsi" w:eastAsia="Times New Roman" w:hAnsiTheme="majorHAnsi" w:cs="Times New Roman"/>
        </w:rPr>
        <w:t xml:space="preserve">. Dari perbuatan terdakwa tersebut, terdakwa diancam pidana dalam pasal </w:t>
      </w:r>
      <w:r w:rsidRPr="00422058">
        <w:rPr>
          <w:rFonts w:asciiTheme="majorHAnsi" w:eastAsia="Times New Roman" w:hAnsiTheme="majorHAnsi" w:cs="Times New Roman"/>
          <w:lang w:val="en-US"/>
        </w:rPr>
        <w:t>263</w:t>
      </w:r>
      <w:r w:rsidRPr="00422058">
        <w:rPr>
          <w:rFonts w:asciiTheme="majorHAnsi" w:eastAsia="Times New Roman" w:hAnsiTheme="majorHAnsi" w:cs="Times New Roman"/>
        </w:rPr>
        <w:t xml:space="preserve"> ayat (1) KUHP.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422058">
        <w:rPr>
          <w:rFonts w:asciiTheme="majorHAnsi" w:eastAsia="Times New Roman" w:hAnsiTheme="majorHAnsi" w:cs="Times New Roman"/>
        </w:rPr>
        <w:t xml:space="preserve">Bahwa terdakwa VINO ANDARA </w:t>
      </w:r>
      <w:r w:rsidRPr="00422058">
        <w:rPr>
          <w:rFonts w:asciiTheme="majorHAnsi" w:hAnsiTheme="majorHAnsi" w:cs="Arial"/>
        </w:rPr>
        <w:t>pada hari Rabu tanggal 3 Agustus 2016 sekitar jam 09.00 WIB atau setidak-tidaknya pada waktu lain tetapi masih dalam bulan Agustus 2016 di Jalan Panda Bulat No. 80B Kota Bandung setidak-tidaknya pada tempat lain tetapi masih dalam hukum Pengadilan Negeri Bandung</w:t>
      </w:r>
      <w:r w:rsidRPr="00422058">
        <w:rPr>
          <w:rFonts w:asciiTheme="majorHAnsi" w:eastAsia="Times New Roman" w:hAnsiTheme="majorHAnsi" w:cs="Times New Roman"/>
        </w:rPr>
        <w:t>,</w:t>
      </w:r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422058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30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2016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sekitar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jam 11.00 WIB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atau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waktu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bulan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2016 di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Raya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Panjang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No.1A Kota</w:t>
      </w:r>
      <w:r w:rsidRPr="00422058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422058">
        <w:rPr>
          <w:rFonts w:asciiTheme="majorHAnsi" w:hAnsiTheme="majorHAnsi" w:cs="Arial"/>
          <w:sz w:val="22"/>
          <w:szCs w:val="22"/>
        </w:rPr>
        <w:t xml:space="preserve">Bandung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tempat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hukum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Negeri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Bandung,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Wawan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mendatangi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rumah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menagih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investasi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beserta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keuntungannya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namun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tidak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membayar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proofErr w:type="gramStart"/>
      <w:r w:rsidRPr="00422058">
        <w:rPr>
          <w:rFonts w:asciiTheme="majorHAnsi" w:hAnsiTheme="majorHAnsi" w:cs="Arial"/>
          <w:sz w:val="22"/>
          <w:szCs w:val="22"/>
        </w:rPr>
        <w:t>Akibatnya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terjadi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pertengkaran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hebat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antara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keduanya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dimana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kalap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memukul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Wawan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sebatang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kayu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balok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>.</w:t>
      </w:r>
      <w:proofErr w:type="gram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Akibatnya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Wawan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mengalami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luka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sangat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serius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memar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di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bagian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bahu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sebelah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kiri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telinga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sebelah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kiri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pelipis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kanan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mengalami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pendarahan,hal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sesuai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tercantum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Visum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et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Repertum</w:t>
      </w:r>
      <w:proofErr w:type="spellEnd"/>
      <w:r w:rsidRPr="00422058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422058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No.10/V/RSU/2011</w:t>
      </w:r>
      <w:r w:rsidRPr="00422058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tertanggal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31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2016 yang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ditanda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tangani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oleh</w:t>
      </w:r>
      <w:proofErr w:type="spellEnd"/>
      <w:r w:rsidRPr="00422058">
        <w:rPr>
          <w:rStyle w:val="apple-converted-space"/>
          <w:rFonts w:asciiTheme="majorHAnsi" w:hAnsiTheme="majorHAnsi" w:cs="Arial"/>
          <w:sz w:val="22"/>
          <w:szCs w:val="22"/>
        </w:rPr>
        <w:t> </w:t>
      </w:r>
      <w:proofErr w:type="spellStart"/>
      <w:r w:rsidRPr="00422058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dr.Asep</w:t>
      </w:r>
      <w:proofErr w:type="spellEnd"/>
      <w:r w:rsidRPr="00422058">
        <w:rPr>
          <w:rStyle w:val="apple-converted-space"/>
          <w:rFonts w:asciiTheme="majorHAnsi" w:hAnsiTheme="majorHAnsi" w:cs="Arial"/>
          <w:sz w:val="22"/>
          <w:szCs w:val="22"/>
        </w:rPr>
        <w:t> 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Sunandar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, M.P.H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dari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Rumah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Sakit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Sehat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Selalu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Kota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Bandung,yang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pokoknya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menerangkan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berikut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:</w:t>
      </w:r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422058">
        <w:rPr>
          <w:rFonts w:asciiTheme="majorHAnsi" w:hAnsiTheme="majorHAnsi" w:cs="Arial"/>
          <w:sz w:val="22"/>
          <w:szCs w:val="22"/>
        </w:rPr>
        <w:t xml:space="preserve">–        Luka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memar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di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bagian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bahu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sebelah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kiri</w:t>
      </w:r>
      <w:proofErr w:type="gramStart"/>
      <w:r w:rsidRPr="00422058">
        <w:rPr>
          <w:rFonts w:asciiTheme="majorHAnsi" w:hAnsiTheme="majorHAnsi" w:cs="Arial"/>
          <w:sz w:val="22"/>
          <w:szCs w:val="22"/>
        </w:rPr>
        <w:t>,dengan</w:t>
      </w:r>
      <w:proofErr w:type="spellEnd"/>
      <w:proofErr w:type="gram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ukuran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panjang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10 cm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lebar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4 cm.</w:t>
      </w:r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422058">
        <w:rPr>
          <w:rFonts w:asciiTheme="majorHAnsi" w:hAnsiTheme="majorHAnsi" w:cs="Arial"/>
          <w:sz w:val="22"/>
          <w:szCs w:val="22"/>
        </w:rPr>
        <w:t xml:space="preserve">–        Luka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memar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di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bagian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telinga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sebelah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kiri</w:t>
      </w:r>
      <w:proofErr w:type="gramStart"/>
      <w:r w:rsidRPr="00422058">
        <w:rPr>
          <w:rFonts w:asciiTheme="majorHAnsi" w:hAnsiTheme="majorHAnsi" w:cs="Arial"/>
          <w:sz w:val="22"/>
          <w:szCs w:val="22"/>
        </w:rPr>
        <w:t>,dengan</w:t>
      </w:r>
      <w:proofErr w:type="spellEnd"/>
      <w:proofErr w:type="gram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ukuran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½ × ½ cm.</w:t>
      </w:r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422058">
        <w:rPr>
          <w:rFonts w:asciiTheme="majorHAnsi" w:hAnsiTheme="majorHAnsi" w:cs="Arial"/>
          <w:sz w:val="22"/>
          <w:szCs w:val="22"/>
        </w:rPr>
        <w:t xml:space="preserve">–       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Pelipisi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kanan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mengalami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pendarahan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>.</w:t>
      </w:r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422058">
        <w:rPr>
          <w:rFonts w:asciiTheme="majorHAnsi" w:hAnsiTheme="majorHAnsi" w:cs="Arial"/>
          <w:sz w:val="22"/>
          <w:szCs w:val="22"/>
        </w:rPr>
        <w:t>Kesimpulan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:</w:t>
      </w:r>
      <w:proofErr w:type="gramEnd"/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proofErr w:type="gramStart"/>
      <w:r w:rsidRPr="00422058">
        <w:rPr>
          <w:rFonts w:asciiTheme="majorHAnsi" w:hAnsiTheme="majorHAnsi" w:cs="Arial"/>
          <w:sz w:val="22"/>
          <w:szCs w:val="22"/>
        </w:rPr>
        <w:t xml:space="preserve">Luka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disebabkan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oleh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pemukulan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benda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tumpul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</w:p>
    <w:p w:rsidR="00F34809" w:rsidRPr="00422058" w:rsidRDefault="00F34809" w:rsidP="00F348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422058">
        <w:rPr>
          <w:rFonts w:asciiTheme="majorHAnsi" w:hAnsiTheme="majorHAnsi" w:cs="Arial"/>
          <w:sz w:val="22"/>
          <w:szCs w:val="22"/>
        </w:rPr>
        <w:t>Perbuatan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diatur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diancam</w:t>
      </w:r>
      <w:proofErr w:type="spellEnd"/>
      <w:r w:rsidRPr="004220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22058">
        <w:rPr>
          <w:rFonts w:asciiTheme="majorHAnsi" w:hAnsiTheme="majorHAnsi" w:cs="Arial"/>
          <w:sz w:val="22"/>
          <w:szCs w:val="22"/>
        </w:rPr>
        <w:t>dalam</w:t>
      </w:r>
      <w:proofErr w:type="spellEnd"/>
    </w:p>
    <w:p w:rsidR="00F34809" w:rsidRPr="00422058" w:rsidRDefault="00F34809" w:rsidP="00F3480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val="en-US"/>
        </w:rPr>
      </w:pPr>
      <w:r w:rsidRPr="00422058">
        <w:rPr>
          <w:rFonts w:asciiTheme="majorHAnsi" w:hAnsiTheme="majorHAnsi" w:cs="Arial"/>
        </w:rPr>
        <w:t>Pasal 351 ayat (1) KUHP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Bandung, 28 September 2016</w:t>
      </w: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Penuntut Umum</w:t>
      </w: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</w:rPr>
      </w:pP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F34809" w:rsidRPr="00422058" w:rsidRDefault="00F34809" w:rsidP="00F34809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</w:rPr>
        <w:t xml:space="preserve">Drs. </w:t>
      </w:r>
      <w:r w:rsidRPr="00422058">
        <w:rPr>
          <w:rFonts w:asciiTheme="majorHAnsi" w:hAnsiTheme="majorHAnsi"/>
          <w:lang w:val="en-US"/>
        </w:rPr>
        <w:t>Dodo Wahyudin</w:t>
      </w:r>
      <w:r w:rsidRPr="00422058">
        <w:rPr>
          <w:rFonts w:asciiTheme="majorHAnsi" w:hAnsiTheme="majorHAnsi"/>
        </w:rPr>
        <w:t xml:space="preserve">, </w:t>
      </w:r>
      <w:r w:rsidRPr="00422058">
        <w:rPr>
          <w:rFonts w:asciiTheme="majorHAnsi" w:hAnsiTheme="majorHAnsi"/>
          <w:lang w:val="en-US"/>
        </w:rPr>
        <w:t>MH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center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Jaksa Madya</w:t>
      </w:r>
    </w:p>
    <w:p w:rsidR="00F34809" w:rsidRPr="00422058" w:rsidRDefault="00F34809" w:rsidP="00F34809">
      <w:pPr>
        <w:shd w:val="clear" w:color="auto" w:fill="FFFFFF"/>
        <w:spacing w:after="0" w:line="240" w:lineRule="auto"/>
        <w:jc w:val="center"/>
        <w:rPr>
          <w:rFonts w:asciiTheme="majorHAnsi" w:hAnsiTheme="majorHAnsi"/>
          <w:lang w:val="en-US"/>
        </w:rPr>
      </w:pPr>
      <w:r w:rsidRPr="00422058">
        <w:rPr>
          <w:rFonts w:asciiTheme="majorHAnsi" w:hAnsiTheme="majorHAnsi"/>
          <w:lang w:val="en-US"/>
        </w:rPr>
        <w:t>NIP. 36428736482376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8"/>
    <w:rsid w:val="003F2378"/>
    <w:rsid w:val="0065255F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0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34809"/>
  </w:style>
  <w:style w:type="character" w:customStyle="1" w:styleId="skimlinks-unlinked">
    <w:name w:val="skimlinks-unlinked"/>
    <w:basedOn w:val="DefaultParagraphFont"/>
    <w:rsid w:val="00F3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0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34809"/>
  </w:style>
  <w:style w:type="character" w:customStyle="1" w:styleId="skimlinks-unlinked">
    <w:name w:val="skimlinks-unlinked"/>
    <w:basedOn w:val="DefaultParagraphFont"/>
    <w:rsid w:val="00F3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2016-09-27T20:52:00Z</dcterms:created>
  <dcterms:modified xsi:type="dcterms:W3CDTF">2016-09-27T20:53:00Z</dcterms:modified>
</cp:coreProperties>
</file>