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262A29">
        <w:rPr>
          <w:rFonts w:asciiTheme="majorHAnsi" w:hAnsiTheme="majorHAnsi"/>
          <w:b/>
          <w:lang w:val="en-US"/>
        </w:rPr>
        <w:t>DINAS PEMERINTAHAN KOTAMADYA</w:t>
      </w:r>
    </w:p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b/>
        </w:rPr>
      </w:pPr>
      <w:r w:rsidRPr="00262A29">
        <w:rPr>
          <w:rFonts w:asciiTheme="majorHAnsi" w:hAnsiTheme="majorHAnsi"/>
          <w:b/>
          <w:lang w:val="en-US"/>
        </w:rPr>
        <w:t xml:space="preserve">KELURAHAN ASAM MANIS </w:t>
      </w:r>
      <w:r w:rsidRPr="00262A29">
        <w:rPr>
          <w:rFonts w:asciiTheme="majorHAnsi" w:hAnsiTheme="majorHAnsi"/>
          <w:b/>
        </w:rPr>
        <w:t>KECAMATAN MUSIK KALER</w:t>
      </w:r>
    </w:p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b/>
        </w:rPr>
      </w:pPr>
      <w:r w:rsidRPr="00262A29">
        <w:rPr>
          <w:rFonts w:asciiTheme="majorHAnsi" w:hAnsiTheme="majorHAnsi"/>
          <w:b/>
          <w:lang w:val="en-US"/>
        </w:rPr>
        <w:t>KABUPATEN</w:t>
      </w:r>
      <w:r w:rsidRPr="00262A29">
        <w:rPr>
          <w:rFonts w:asciiTheme="majorHAnsi" w:hAnsiTheme="majorHAnsi"/>
          <w:b/>
        </w:rPr>
        <w:t xml:space="preserve"> BANDUNG PROVINSI JAWA BARAT</w:t>
      </w:r>
    </w:p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</w:rPr>
        <w:t xml:space="preserve">Jl.  Jeruk Manis </w:t>
      </w:r>
      <w:r w:rsidRPr="00262A29">
        <w:rPr>
          <w:rFonts w:asciiTheme="majorHAnsi" w:hAnsiTheme="majorHAnsi"/>
          <w:lang w:val="en-US"/>
        </w:rPr>
        <w:t xml:space="preserve">Raya </w:t>
      </w:r>
      <w:r w:rsidRPr="00262A29">
        <w:rPr>
          <w:rFonts w:asciiTheme="majorHAnsi" w:hAnsiTheme="majorHAnsi"/>
        </w:rPr>
        <w:t>No. 59</w:t>
      </w:r>
      <w:r w:rsidRPr="00262A29">
        <w:rPr>
          <w:rFonts w:asciiTheme="majorHAnsi" w:hAnsiTheme="majorHAnsi"/>
          <w:lang w:val="en-US"/>
        </w:rPr>
        <w:t>AB</w:t>
      </w:r>
      <w:r w:rsidRPr="00262A29">
        <w:rPr>
          <w:rFonts w:asciiTheme="majorHAnsi" w:hAnsiTheme="majorHAnsi"/>
        </w:rPr>
        <w:t xml:space="preserve">  Telp. 022 332769 Mobile. 09762467925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SURAT IZIN</w:t>
      </w:r>
    </w:p>
    <w:p w:rsidR="005E380A" w:rsidRPr="00262A29" w:rsidRDefault="005E380A" w:rsidP="005E380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</w:rPr>
        <w:t>Nomor</w:t>
      </w:r>
      <w:r w:rsidRPr="00262A29">
        <w:rPr>
          <w:rFonts w:asciiTheme="majorHAnsi" w:hAnsiTheme="majorHAnsi"/>
          <w:lang w:val="en-US"/>
        </w:rPr>
        <w:t xml:space="preserve">. </w:t>
      </w:r>
      <w:r w:rsidRPr="00262A29">
        <w:rPr>
          <w:rFonts w:asciiTheme="majorHAnsi" w:hAnsiTheme="majorHAnsi"/>
        </w:rPr>
        <w:t>005/P</w:t>
      </w:r>
      <w:r w:rsidRPr="00262A29">
        <w:rPr>
          <w:rFonts w:asciiTheme="majorHAnsi" w:hAnsiTheme="majorHAnsi"/>
          <w:lang w:val="en-US"/>
        </w:rPr>
        <w:t>K</w:t>
      </w:r>
      <w:r w:rsidRPr="00262A29">
        <w:rPr>
          <w:rFonts w:asciiTheme="majorHAnsi" w:hAnsiTheme="majorHAnsi"/>
        </w:rPr>
        <w:t>/</w:t>
      </w:r>
      <w:r w:rsidRPr="00262A29">
        <w:rPr>
          <w:rFonts w:asciiTheme="majorHAnsi" w:hAnsiTheme="majorHAnsi"/>
          <w:lang w:val="en-US"/>
        </w:rPr>
        <w:t>60/XI</w:t>
      </w:r>
      <w:r w:rsidRPr="00262A29">
        <w:rPr>
          <w:rFonts w:asciiTheme="majorHAnsi" w:hAnsiTheme="majorHAnsi"/>
        </w:rPr>
        <w:t>/2</w:t>
      </w:r>
      <w:r w:rsidRPr="00262A29">
        <w:rPr>
          <w:rFonts w:asciiTheme="majorHAnsi" w:hAnsiTheme="majorHAnsi"/>
          <w:lang w:val="en-US"/>
        </w:rPr>
        <w:t>016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Menindaklanjuti proposal pelaksanaan kegiatan Penelitian di lingkungan Kelurahan Asam Manis tertanggal 9 November 2016, dengan surat ini saya yang bertanda tangan di bawah ini: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Nama</w:t>
      </w:r>
      <w:r w:rsidRPr="00262A29">
        <w:rPr>
          <w:rFonts w:asciiTheme="majorHAnsi" w:hAnsiTheme="majorHAnsi"/>
          <w:lang w:val="en-US"/>
        </w:rPr>
        <w:tab/>
      </w:r>
      <w:r w:rsidRPr="00262A29">
        <w:rPr>
          <w:rFonts w:asciiTheme="majorHAnsi" w:hAnsiTheme="majorHAnsi"/>
          <w:lang w:val="en-US"/>
        </w:rPr>
        <w:tab/>
        <w:t>: Alexander Suwiryo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Jabatan</w:t>
      </w:r>
      <w:r w:rsidRPr="00262A29">
        <w:rPr>
          <w:rFonts w:asciiTheme="majorHAnsi" w:hAnsiTheme="majorHAnsi"/>
          <w:lang w:val="en-US"/>
        </w:rPr>
        <w:tab/>
      </w:r>
      <w:r w:rsidRPr="00262A29">
        <w:rPr>
          <w:rFonts w:asciiTheme="majorHAnsi" w:hAnsiTheme="majorHAnsi"/>
          <w:lang w:val="en-US"/>
        </w:rPr>
        <w:tab/>
        <w:t>: Lurah Asam Manis Kabupaten Bandung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NIP</w:t>
      </w:r>
      <w:r w:rsidRPr="00262A29">
        <w:rPr>
          <w:rFonts w:asciiTheme="majorHAnsi" w:hAnsiTheme="majorHAnsi"/>
          <w:lang w:val="en-US"/>
        </w:rPr>
        <w:tab/>
      </w:r>
      <w:r w:rsidRPr="00262A29">
        <w:rPr>
          <w:rFonts w:asciiTheme="majorHAnsi" w:hAnsiTheme="majorHAnsi"/>
          <w:lang w:val="en-US"/>
        </w:rPr>
        <w:tab/>
        <w:t>: 3487234773</w:t>
      </w:r>
    </w:p>
    <w:p w:rsidR="005E380A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Menerangkan bahwa telah Memberikan izin kepada:</w:t>
      </w:r>
    </w:p>
    <w:p w:rsidR="005E380A" w:rsidRPr="00262A29" w:rsidRDefault="005E380A" w:rsidP="005E380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5E380A" w:rsidRPr="00262A29" w:rsidRDefault="005E380A" w:rsidP="005E380A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 xml:space="preserve">: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Pskologi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Psikologi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Anak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</w:p>
    <w:p w:rsidR="005E380A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Untuk melaksanakan peneilitian terkait tugas akhir yang sedang dikerjakan dengan judul “Implikasi Gadget terhadap Anak Usia Dini pada Kelurahan Asam Manis Kota Bandung’.</w:t>
      </w:r>
      <w:r>
        <w:rPr>
          <w:rFonts w:asciiTheme="majorHAnsi" w:hAnsiTheme="majorHAnsi"/>
          <w:lang w:val="en-US"/>
        </w:rPr>
        <w:t xml:space="preserve"> </w:t>
      </w:r>
      <w:r w:rsidRPr="00262A29">
        <w:rPr>
          <w:rFonts w:asciiTheme="majorHAnsi" w:hAnsiTheme="majorHAnsi"/>
          <w:lang w:val="en-US"/>
        </w:rPr>
        <w:t>Pelaksanaan kegiatan tersebut, diharapkan dapat dipergunakan untuk media pembelajaran khususnya bagi orang tua yang memiliki anak usia dini.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Demikian surat izin ini dibuat dengan sebenarnya untuk dapat dipergunakan sebagaimana mestinya.</w:t>
      </w:r>
    </w:p>
    <w:p w:rsidR="005E380A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Bandung, 9 No</w:t>
      </w:r>
      <w:r>
        <w:rPr>
          <w:rFonts w:asciiTheme="majorHAnsi" w:hAnsiTheme="majorHAnsi"/>
          <w:lang w:val="en-US"/>
        </w:rPr>
        <w:t>v</w:t>
      </w:r>
      <w:r w:rsidRPr="00262A29">
        <w:rPr>
          <w:rFonts w:asciiTheme="majorHAnsi" w:hAnsiTheme="majorHAnsi"/>
          <w:lang w:val="en-US"/>
        </w:rPr>
        <w:t>ember 2016</w:t>
      </w: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Lurah Asam Manis</w:t>
      </w: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Alexander Suwiryo</w:t>
      </w:r>
    </w:p>
    <w:p w:rsidR="005E380A" w:rsidRPr="00262A29" w:rsidRDefault="005E380A" w:rsidP="005E380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NIP. 3487234773</w:t>
      </w:r>
    </w:p>
    <w:p w:rsidR="005E380A" w:rsidRPr="00262A29" w:rsidRDefault="005E380A" w:rsidP="005E380A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3"/>
    <w:rsid w:val="00553E23"/>
    <w:rsid w:val="005E380A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2016-11-08T23:22:00Z</dcterms:created>
  <dcterms:modified xsi:type="dcterms:W3CDTF">2016-11-08T23:23:00Z</dcterms:modified>
</cp:coreProperties>
</file>