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A3" w:rsidRPr="00117ECF" w:rsidRDefault="00D122A3" w:rsidP="00D122A3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117ECF">
        <w:rPr>
          <w:rFonts w:asciiTheme="majorHAnsi" w:hAnsiTheme="majorHAnsi"/>
          <w:b/>
          <w:lang w:val="en-US"/>
        </w:rPr>
        <w:t>YAYASAN</w:t>
      </w:r>
      <w:r w:rsidRPr="00117ECF">
        <w:rPr>
          <w:rFonts w:asciiTheme="majorHAnsi" w:hAnsiTheme="majorHAnsi"/>
          <w:b/>
        </w:rPr>
        <w:t xml:space="preserve"> </w:t>
      </w:r>
      <w:r w:rsidRPr="00117ECF">
        <w:rPr>
          <w:rFonts w:asciiTheme="majorHAnsi" w:hAnsiTheme="majorHAnsi"/>
          <w:b/>
          <w:lang w:val="en-US"/>
        </w:rPr>
        <w:t>PENDIDIKAN INDONESIA CERDAS</w:t>
      </w:r>
      <w:r w:rsidRPr="00117ECF">
        <w:rPr>
          <w:rFonts w:asciiTheme="majorHAnsi" w:hAnsiTheme="majorHAnsi"/>
          <w:b/>
        </w:rPr>
        <w:t xml:space="preserve"> </w:t>
      </w:r>
    </w:p>
    <w:p w:rsidR="00D122A3" w:rsidRPr="00117ECF" w:rsidRDefault="00D122A3" w:rsidP="00D122A3">
      <w:pPr>
        <w:spacing w:after="0" w:line="240" w:lineRule="auto"/>
        <w:jc w:val="center"/>
        <w:rPr>
          <w:rFonts w:asciiTheme="majorHAnsi" w:hAnsiTheme="majorHAnsi"/>
          <w:b/>
        </w:rPr>
      </w:pPr>
      <w:r w:rsidRPr="00117ECF">
        <w:rPr>
          <w:rFonts w:asciiTheme="majorHAnsi" w:hAnsiTheme="majorHAnsi"/>
          <w:b/>
        </w:rPr>
        <w:t>KOTA BANDUNG</w:t>
      </w:r>
    </w:p>
    <w:p w:rsidR="00D122A3" w:rsidRPr="00117ECF" w:rsidRDefault="00D122A3" w:rsidP="00D122A3">
      <w:pPr>
        <w:spacing w:after="0" w:line="240" w:lineRule="auto"/>
        <w:jc w:val="center"/>
        <w:rPr>
          <w:rFonts w:asciiTheme="majorHAnsi" w:hAnsiTheme="majorHAnsi"/>
        </w:rPr>
      </w:pPr>
      <w:r w:rsidRPr="00117ECF">
        <w:rPr>
          <w:rFonts w:asciiTheme="majorHAnsi" w:hAnsiTheme="majorHAnsi"/>
        </w:rPr>
        <w:t xml:space="preserve">Jalan </w:t>
      </w:r>
      <w:r w:rsidRPr="00117ECF">
        <w:rPr>
          <w:rFonts w:asciiTheme="majorHAnsi" w:hAnsiTheme="majorHAnsi"/>
          <w:lang w:val="en-US"/>
        </w:rPr>
        <w:t>Kayu Putih Raya</w:t>
      </w:r>
      <w:r w:rsidRPr="00117ECF">
        <w:rPr>
          <w:rFonts w:asciiTheme="majorHAnsi" w:hAnsiTheme="majorHAnsi"/>
        </w:rPr>
        <w:t xml:space="preserve"> No. 60 </w:t>
      </w:r>
      <w:r w:rsidRPr="00117ECF">
        <w:rPr>
          <w:rFonts w:asciiTheme="majorHAnsi" w:hAnsiTheme="majorHAnsi"/>
          <w:lang w:val="en-US"/>
        </w:rPr>
        <w:t xml:space="preserve">Kota </w:t>
      </w:r>
      <w:r w:rsidRPr="00117ECF">
        <w:rPr>
          <w:rFonts w:asciiTheme="majorHAnsi" w:hAnsiTheme="majorHAnsi"/>
        </w:rPr>
        <w:t>Bandung</w:t>
      </w:r>
    </w:p>
    <w:p w:rsidR="00D122A3" w:rsidRPr="00117ECF" w:rsidRDefault="00D122A3" w:rsidP="00D122A3">
      <w:pPr>
        <w:spacing w:after="0" w:line="240" w:lineRule="auto"/>
        <w:jc w:val="center"/>
        <w:rPr>
          <w:rFonts w:asciiTheme="majorHAnsi" w:hAnsiTheme="majorHAnsi"/>
        </w:rPr>
      </w:pPr>
      <w:r w:rsidRPr="00117ECF">
        <w:rPr>
          <w:rFonts w:asciiTheme="majorHAnsi" w:hAnsiTheme="majorHAnsi"/>
        </w:rPr>
        <w:t>Tlp. 022 – 690210  Fax. 022 – 690211</w:t>
      </w:r>
    </w:p>
    <w:p w:rsidR="00D122A3" w:rsidRPr="00117ECF" w:rsidRDefault="00D122A3" w:rsidP="00D12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noProof w:val="0"/>
          <w:color w:val="000000"/>
          <w:bdr w:val="none" w:sz="0" w:space="0" w:color="auto" w:frame="1"/>
          <w:lang w:val="en-US"/>
        </w:rPr>
      </w:pPr>
    </w:p>
    <w:p w:rsidR="00D122A3" w:rsidRPr="00117ECF" w:rsidRDefault="00D122A3" w:rsidP="00D12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</w:p>
    <w:p w:rsidR="00D122A3" w:rsidRPr="00117ECF" w:rsidRDefault="00D122A3" w:rsidP="00D12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Nomor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ab/>
      </w: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ab/>
        <w:t>: 10 / TKUH / 2016</w:t>
      </w:r>
    </w:p>
    <w:p w:rsidR="00D122A3" w:rsidRPr="00117ECF" w:rsidRDefault="00D122A3" w:rsidP="00D12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Lampiran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ab/>
        <w:t>: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Satu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Berkas</w:t>
      </w:r>
      <w:proofErr w:type="spellEnd"/>
    </w:p>
    <w:p w:rsidR="00D122A3" w:rsidRPr="00117ECF" w:rsidRDefault="00D122A3" w:rsidP="00D12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Perihal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ab/>
        <w:t>: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Permohonan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Ijin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 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Pendirian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SMP</w:t>
      </w:r>
    </w:p>
    <w:p w:rsidR="00D122A3" w:rsidRPr="00117ECF" w:rsidRDefault="00D122A3" w:rsidP="00D12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</w:p>
    <w:p w:rsidR="00D122A3" w:rsidRPr="00117ECF" w:rsidRDefault="00D122A3" w:rsidP="00D12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</w:p>
    <w:p w:rsidR="00D122A3" w:rsidRPr="00117ECF" w:rsidRDefault="00D122A3" w:rsidP="00D12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proofErr w:type="gram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Yth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.</w:t>
      </w:r>
      <w:proofErr w:type="gramEnd"/>
    </w:p>
    <w:p w:rsidR="00D122A3" w:rsidRPr="00117ECF" w:rsidRDefault="00D122A3" w:rsidP="00D12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Kepala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Dinas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Pendidikan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</w:p>
    <w:p w:rsidR="00D122A3" w:rsidRPr="00117ECF" w:rsidRDefault="00D122A3" w:rsidP="00D122A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Kota Bandung</w:t>
      </w:r>
    </w:p>
    <w:p w:rsidR="00D122A3" w:rsidRPr="00117ECF" w:rsidRDefault="00D122A3" w:rsidP="00D122A3">
      <w:pPr>
        <w:spacing w:after="0" w:line="240" w:lineRule="auto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  <w:lang w:val="en-US"/>
        </w:rPr>
        <w:t>Jalan Asem 5 No. 1A Bandung</w:t>
      </w:r>
    </w:p>
    <w:p w:rsidR="00D122A3" w:rsidRPr="00117ECF" w:rsidRDefault="00D122A3" w:rsidP="00D122A3">
      <w:pPr>
        <w:spacing w:after="0" w:line="240" w:lineRule="auto"/>
        <w:rPr>
          <w:rFonts w:asciiTheme="majorHAnsi" w:hAnsiTheme="majorHAnsi"/>
          <w:lang w:val="en-US"/>
        </w:rPr>
      </w:pPr>
    </w:p>
    <w:p w:rsidR="00D122A3" w:rsidRPr="00117ECF" w:rsidRDefault="00D122A3" w:rsidP="00D122A3">
      <w:pPr>
        <w:spacing w:after="0" w:line="240" w:lineRule="auto"/>
        <w:rPr>
          <w:rFonts w:asciiTheme="majorHAnsi" w:hAnsiTheme="majorHAnsi"/>
          <w:lang w:val="en-US"/>
        </w:rPr>
      </w:pPr>
    </w:p>
    <w:p w:rsidR="00D122A3" w:rsidRPr="00D122A3" w:rsidRDefault="00D122A3" w:rsidP="00D122A3">
      <w:pPr>
        <w:spacing w:after="0" w:line="240" w:lineRule="auto"/>
        <w:rPr>
          <w:rFonts w:asciiTheme="majorHAnsi" w:hAnsiTheme="majorHAnsi"/>
          <w:i/>
          <w:lang w:val="en-US"/>
        </w:rPr>
      </w:pPr>
      <w:r w:rsidRPr="00D122A3">
        <w:rPr>
          <w:rFonts w:asciiTheme="majorHAnsi" w:hAnsiTheme="majorHAnsi"/>
          <w:i/>
          <w:lang w:val="en-US"/>
        </w:rPr>
        <w:t>Assalamu’alaikum wr. wb.</w:t>
      </w:r>
    </w:p>
    <w:p w:rsidR="00D122A3" w:rsidRDefault="00D122A3" w:rsidP="00D122A3">
      <w:pPr>
        <w:spacing w:after="0" w:line="240" w:lineRule="auto"/>
        <w:rPr>
          <w:rFonts w:asciiTheme="majorHAnsi" w:hAnsiTheme="majorHAnsi"/>
          <w:lang w:val="en-US"/>
        </w:rPr>
      </w:pPr>
    </w:p>
    <w:p w:rsidR="00D122A3" w:rsidRPr="00117ECF" w:rsidRDefault="00D122A3" w:rsidP="00D122A3">
      <w:pPr>
        <w:spacing w:after="0" w:line="240" w:lineRule="auto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  <w:lang w:val="en-US"/>
        </w:rPr>
        <w:t xml:space="preserve">Dengan hormat, </w:t>
      </w:r>
    </w:p>
    <w:p w:rsidR="00D122A3" w:rsidRPr="00117ECF" w:rsidRDefault="00D122A3" w:rsidP="00D122A3">
      <w:pPr>
        <w:spacing w:after="0" w:line="240" w:lineRule="auto"/>
        <w:jc w:val="both"/>
        <w:rPr>
          <w:rFonts w:asciiTheme="majorHAnsi" w:hAnsiTheme="majorHAnsi"/>
        </w:rPr>
      </w:pPr>
      <w:r w:rsidRPr="00117ECF">
        <w:rPr>
          <w:rFonts w:asciiTheme="majorHAnsi" w:hAnsiTheme="majorHAnsi"/>
        </w:rPr>
        <w:t>Segala puji hanya bagi Allah SWT yang telah memberikan nikmat hingga saat ini. S</w:t>
      </w:r>
      <w:r w:rsidRPr="00117ECF">
        <w:rPr>
          <w:rFonts w:asciiTheme="majorHAnsi" w:hAnsiTheme="majorHAnsi"/>
          <w:lang w:val="en-US"/>
        </w:rPr>
        <w:t>h</w:t>
      </w:r>
      <w:r w:rsidRPr="00117ECF">
        <w:rPr>
          <w:rFonts w:asciiTheme="majorHAnsi" w:hAnsiTheme="majorHAnsi"/>
        </w:rPr>
        <w:t xml:space="preserve">alawat </w:t>
      </w:r>
      <w:r w:rsidRPr="00117ECF">
        <w:rPr>
          <w:rFonts w:asciiTheme="majorHAnsi" w:hAnsiTheme="majorHAnsi"/>
          <w:lang w:val="en-US"/>
        </w:rPr>
        <w:t xml:space="preserve">serta </w:t>
      </w:r>
      <w:r w:rsidRPr="00117ECF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D122A3" w:rsidRPr="00117ECF" w:rsidRDefault="00D122A3" w:rsidP="00D122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</w:p>
    <w:p w:rsidR="00D122A3" w:rsidRPr="00117ECF" w:rsidRDefault="00D122A3" w:rsidP="00D122A3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0000"/>
          <w:spacing w:val="-15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Melalui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surat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ini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kami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sampaikan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bahwa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Yayasan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Pendidikan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Indonesia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Cerdas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telah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membuka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pendidikan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menengah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pertama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swasta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pada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tanggal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10 April 2016 </w:t>
      </w:r>
      <w:r w:rsidRPr="00117ECF">
        <w:rPr>
          <w:rFonts w:asciiTheme="majorHAnsi" w:hAnsiTheme="majorHAnsi"/>
          <w:lang w:val="en-US"/>
        </w:rPr>
        <w:t xml:space="preserve">yang berlokasi di Jalan Cengkeh Muda Raya Utama No. 20B Kelurahan Asam Manis Kecamatan Musik Kaler Kota Bandung dan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sekarang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sudah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berjalan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lancar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semakin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berkembang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Oleh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karena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itu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demi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kelancaran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program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pendidikan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tersebut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kami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mengajukan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permohonan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ijin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penyelenggaraan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pendirian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SMP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Swasta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Terpadu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Indonesia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Cerdas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spacing w:val="-15"/>
          <w:bdr w:val="none" w:sz="0" w:space="0" w:color="auto" w:frame="1"/>
          <w:lang w:val="en-US"/>
        </w:rPr>
        <w:t>.</w:t>
      </w:r>
      <w:proofErr w:type="gramEnd"/>
    </w:p>
    <w:p w:rsidR="00D122A3" w:rsidRPr="00117ECF" w:rsidRDefault="00D122A3" w:rsidP="00D122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0000"/>
          <w:spacing w:val="-15"/>
          <w:bdr w:val="none" w:sz="0" w:space="0" w:color="auto" w:frame="1"/>
          <w:lang w:val="en-US"/>
        </w:rPr>
      </w:pPr>
    </w:p>
    <w:p w:rsidR="00D122A3" w:rsidRPr="00117ECF" w:rsidRDefault="00D122A3" w:rsidP="00D122A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</w:pP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Demikian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surat</w:t>
      </w:r>
      <w:proofErr w:type="spellEnd"/>
      <w:proofErr w:type="gram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permohonan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ini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kami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ajukan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atas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perhatian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dan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kerjasama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Bapak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/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Ibu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, kami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ucapkan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terima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>kasih</w:t>
      </w:r>
      <w:proofErr w:type="spellEnd"/>
      <w:r w:rsidRPr="00117ECF">
        <w:rPr>
          <w:rFonts w:asciiTheme="majorHAnsi" w:eastAsia="Times New Roman" w:hAnsiTheme="majorHAnsi" w:cs="Times New Roman"/>
          <w:noProof w:val="0"/>
          <w:color w:val="000000"/>
          <w:bdr w:val="none" w:sz="0" w:space="0" w:color="auto" w:frame="1"/>
          <w:lang w:val="en-US"/>
        </w:rPr>
        <w:t xml:space="preserve">. </w:t>
      </w:r>
    </w:p>
    <w:p w:rsidR="00D122A3" w:rsidRPr="00117ECF" w:rsidRDefault="00D122A3" w:rsidP="00D122A3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D122A3" w:rsidRPr="00D122A3" w:rsidRDefault="00D122A3" w:rsidP="00D122A3">
      <w:pPr>
        <w:spacing w:after="0" w:line="240" w:lineRule="auto"/>
        <w:jc w:val="both"/>
        <w:rPr>
          <w:rFonts w:asciiTheme="majorHAnsi" w:hAnsiTheme="majorHAnsi"/>
          <w:i/>
          <w:lang w:val="en-US"/>
        </w:rPr>
      </w:pPr>
      <w:r w:rsidRPr="00D122A3">
        <w:rPr>
          <w:rFonts w:asciiTheme="majorHAnsi" w:hAnsiTheme="majorHAnsi"/>
          <w:i/>
          <w:lang w:val="en-US"/>
        </w:rPr>
        <w:t>Wassalamu’alaikum wr. wb</w:t>
      </w:r>
    </w:p>
    <w:p w:rsidR="00D122A3" w:rsidRPr="00117ECF" w:rsidRDefault="00D122A3" w:rsidP="00D122A3">
      <w:pPr>
        <w:spacing w:after="0" w:line="240" w:lineRule="auto"/>
        <w:rPr>
          <w:rFonts w:asciiTheme="majorHAnsi" w:hAnsiTheme="majorHAnsi"/>
          <w:lang w:val="en-US"/>
        </w:rPr>
      </w:pPr>
    </w:p>
    <w:p w:rsidR="00D122A3" w:rsidRPr="00117ECF" w:rsidRDefault="00D122A3" w:rsidP="00D122A3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122A3" w:rsidRPr="00117ECF" w:rsidRDefault="00D122A3" w:rsidP="00D122A3">
      <w:pPr>
        <w:spacing w:after="0" w:line="240" w:lineRule="auto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  <w:lang w:val="en-US"/>
        </w:rPr>
        <w:t>Bandung, 5 Oktober 2016</w:t>
      </w:r>
    </w:p>
    <w:p w:rsidR="00D122A3" w:rsidRPr="00117ECF" w:rsidRDefault="00D122A3" w:rsidP="00D122A3">
      <w:pPr>
        <w:spacing w:after="0" w:line="240" w:lineRule="auto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  <w:lang w:val="en-US"/>
        </w:rPr>
        <w:t>Ketua Yayasan</w:t>
      </w:r>
    </w:p>
    <w:p w:rsidR="00D122A3" w:rsidRPr="00117ECF" w:rsidRDefault="00D122A3" w:rsidP="00D122A3">
      <w:pPr>
        <w:spacing w:after="0" w:line="240" w:lineRule="auto"/>
        <w:rPr>
          <w:rFonts w:asciiTheme="majorHAnsi" w:hAnsiTheme="majorHAnsi"/>
          <w:lang w:val="en-US"/>
        </w:rPr>
      </w:pPr>
      <w:bookmarkStart w:id="0" w:name="_GoBack"/>
      <w:bookmarkEnd w:id="0"/>
    </w:p>
    <w:p w:rsidR="00D122A3" w:rsidRPr="00117ECF" w:rsidRDefault="00D122A3" w:rsidP="00D122A3">
      <w:pPr>
        <w:spacing w:after="0" w:line="240" w:lineRule="auto"/>
        <w:ind w:left="5760" w:firstLine="720"/>
        <w:rPr>
          <w:rFonts w:asciiTheme="majorHAnsi" w:hAnsiTheme="majorHAnsi"/>
          <w:lang w:val="en-US"/>
        </w:rPr>
      </w:pPr>
    </w:p>
    <w:p w:rsidR="00D122A3" w:rsidRPr="00117ECF" w:rsidRDefault="00D122A3" w:rsidP="00D122A3">
      <w:pPr>
        <w:spacing w:after="0" w:line="240" w:lineRule="auto"/>
        <w:ind w:left="5760" w:firstLine="720"/>
        <w:rPr>
          <w:rFonts w:asciiTheme="majorHAnsi" w:hAnsiTheme="majorHAnsi"/>
          <w:lang w:val="en-US"/>
        </w:rPr>
      </w:pPr>
    </w:p>
    <w:p w:rsidR="00D122A3" w:rsidRPr="00117ECF" w:rsidRDefault="00D122A3" w:rsidP="00D122A3">
      <w:pPr>
        <w:spacing w:after="0" w:line="240" w:lineRule="auto"/>
        <w:rPr>
          <w:rFonts w:asciiTheme="majorHAnsi" w:hAnsiTheme="majorHAnsi"/>
          <w:lang w:val="en-US"/>
        </w:rPr>
      </w:pPr>
      <w:r w:rsidRPr="00117ECF">
        <w:rPr>
          <w:rFonts w:asciiTheme="majorHAnsi" w:hAnsiTheme="majorHAnsi"/>
        </w:rPr>
        <w:t xml:space="preserve">Drs. </w:t>
      </w:r>
      <w:r w:rsidRPr="00117ECF">
        <w:rPr>
          <w:rFonts w:asciiTheme="majorHAnsi" w:hAnsiTheme="majorHAnsi"/>
          <w:lang w:val="en-US"/>
        </w:rPr>
        <w:t>Dodo Wahyudin</w:t>
      </w:r>
      <w:r w:rsidRPr="00117ECF">
        <w:rPr>
          <w:rFonts w:asciiTheme="majorHAnsi" w:hAnsiTheme="majorHAnsi"/>
        </w:rPr>
        <w:t>, M.Pd</w:t>
      </w:r>
    </w:p>
    <w:p w:rsidR="00D122A3" w:rsidRPr="00117ECF" w:rsidRDefault="00D122A3" w:rsidP="00D122A3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DC"/>
    <w:rsid w:val="005C7ADC"/>
    <w:rsid w:val="0065255F"/>
    <w:rsid w:val="00D1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A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A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2016-10-05T02:27:00Z</dcterms:created>
  <dcterms:modified xsi:type="dcterms:W3CDTF">2016-10-05T02:28:00Z</dcterms:modified>
</cp:coreProperties>
</file>