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D4" w:rsidRPr="000C7A65" w:rsidRDefault="000508D4" w:rsidP="000508D4">
      <w:pPr>
        <w:spacing w:after="0" w:line="240" w:lineRule="auto"/>
        <w:jc w:val="center"/>
        <w:rPr>
          <w:rFonts w:asciiTheme="majorHAnsi" w:hAnsiTheme="majorHAnsi" w:cs="Tahoma"/>
          <w:b/>
        </w:rPr>
      </w:pPr>
      <w:r w:rsidRPr="000C7A65">
        <w:rPr>
          <w:rFonts w:asciiTheme="majorHAnsi" w:hAnsiTheme="majorHAnsi" w:cs="Tahoma"/>
          <w:b/>
        </w:rPr>
        <w:t>PEMERINTAH KOTA BANDUNG</w:t>
      </w:r>
    </w:p>
    <w:p w:rsidR="000508D4" w:rsidRPr="000C7A65" w:rsidRDefault="000508D4" w:rsidP="000508D4">
      <w:pPr>
        <w:spacing w:after="0" w:line="240" w:lineRule="auto"/>
        <w:jc w:val="center"/>
        <w:rPr>
          <w:rFonts w:asciiTheme="majorHAnsi" w:hAnsiTheme="majorHAnsi" w:cs="Tahoma"/>
          <w:b/>
        </w:rPr>
      </w:pPr>
      <w:r w:rsidRPr="000C7A65">
        <w:rPr>
          <w:rFonts w:asciiTheme="majorHAnsi" w:hAnsiTheme="majorHAnsi" w:cs="Tahoma"/>
          <w:b/>
        </w:rPr>
        <w:t>KANTOR PELAYANAN PERIZINAN TERPADU</w:t>
      </w:r>
    </w:p>
    <w:p w:rsidR="000508D4" w:rsidRPr="000C7A65" w:rsidRDefault="000508D4" w:rsidP="000508D4">
      <w:pPr>
        <w:spacing w:after="0" w:line="240" w:lineRule="auto"/>
        <w:jc w:val="center"/>
        <w:rPr>
          <w:rFonts w:asciiTheme="majorHAnsi" w:hAnsiTheme="majorHAnsi" w:cs="Tahoma"/>
        </w:rPr>
      </w:pPr>
      <w:r w:rsidRPr="000C7A65">
        <w:rPr>
          <w:rFonts w:asciiTheme="majorHAnsi" w:hAnsiTheme="majorHAnsi" w:cs="Tahoma"/>
        </w:rPr>
        <w:t>Jalan Mawar Merah Delima Raya No. 40 – 44 Kota Bandung – Jawa Barat 32009</w:t>
      </w:r>
    </w:p>
    <w:p w:rsidR="000508D4" w:rsidRPr="000C7A65" w:rsidRDefault="000508D4" w:rsidP="000508D4">
      <w:pPr>
        <w:spacing w:after="0" w:line="240" w:lineRule="auto"/>
        <w:jc w:val="center"/>
        <w:rPr>
          <w:rFonts w:asciiTheme="majorHAnsi" w:hAnsiTheme="majorHAnsi" w:cs="Tahoma"/>
        </w:rPr>
      </w:pPr>
      <w:r w:rsidRPr="000C7A65">
        <w:rPr>
          <w:rFonts w:asciiTheme="majorHAnsi" w:hAnsiTheme="majorHAnsi" w:cs="Tahoma"/>
        </w:rPr>
        <w:t>Telp. 022 -  3098701, 3098702 Fax. 022 – 3098000</w:t>
      </w:r>
    </w:p>
    <w:p w:rsidR="000508D4" w:rsidRDefault="000508D4" w:rsidP="000508D4">
      <w:pPr>
        <w:spacing w:after="0" w:line="240" w:lineRule="auto"/>
        <w:jc w:val="center"/>
        <w:rPr>
          <w:rFonts w:asciiTheme="majorHAnsi" w:hAnsiTheme="majorHAnsi" w:cs="Tahoma"/>
          <w:lang w:val="en-US"/>
        </w:rPr>
      </w:pPr>
    </w:p>
    <w:p w:rsidR="000508D4" w:rsidRDefault="000508D4" w:rsidP="000508D4">
      <w:pPr>
        <w:spacing w:after="0" w:line="240" w:lineRule="auto"/>
        <w:jc w:val="center"/>
        <w:rPr>
          <w:rFonts w:asciiTheme="majorHAnsi" w:hAnsiTheme="majorHAnsi" w:cs="Tahoma"/>
          <w:lang w:val="en-US"/>
        </w:rPr>
      </w:pPr>
    </w:p>
    <w:p w:rsidR="000508D4" w:rsidRPr="000508D4" w:rsidRDefault="000508D4" w:rsidP="000508D4">
      <w:pPr>
        <w:spacing w:after="0" w:line="240" w:lineRule="auto"/>
        <w:jc w:val="center"/>
        <w:rPr>
          <w:rFonts w:asciiTheme="majorHAnsi" w:hAnsiTheme="majorHAnsi" w:cs="Tahoma"/>
          <w:b/>
          <w:lang w:val="en-US"/>
        </w:rPr>
      </w:pPr>
      <w:r w:rsidRPr="000508D4">
        <w:rPr>
          <w:rFonts w:asciiTheme="majorHAnsi" w:hAnsiTheme="majorHAnsi" w:cs="Tahoma"/>
          <w:b/>
        </w:rPr>
        <w:t>SURAT IZIN TEMPAT USAHA (SITU)</w:t>
      </w:r>
    </w:p>
    <w:p w:rsidR="000508D4" w:rsidRPr="000C7A65" w:rsidRDefault="000508D4" w:rsidP="000508D4">
      <w:pPr>
        <w:spacing w:after="0" w:line="240" w:lineRule="auto"/>
        <w:jc w:val="center"/>
        <w:rPr>
          <w:rFonts w:asciiTheme="majorHAnsi" w:hAnsiTheme="majorHAnsi" w:cs="Tahoma"/>
        </w:rPr>
      </w:pPr>
      <w:r w:rsidRPr="000C7A65">
        <w:rPr>
          <w:rFonts w:asciiTheme="majorHAnsi" w:hAnsiTheme="majorHAnsi" w:cs="Tahoma"/>
        </w:rPr>
        <w:t>Nomor. 030/110/VIII/16</w:t>
      </w:r>
    </w:p>
    <w:p w:rsidR="000508D4" w:rsidRPr="000C7A65" w:rsidRDefault="000508D4" w:rsidP="000508D4">
      <w:pPr>
        <w:spacing w:after="0" w:line="240" w:lineRule="auto"/>
        <w:rPr>
          <w:rFonts w:asciiTheme="majorHAnsi" w:hAnsiTheme="majorHAnsi" w:cs="Tahoma"/>
        </w:rPr>
      </w:pPr>
    </w:p>
    <w:p w:rsidR="000508D4" w:rsidRDefault="000508D4" w:rsidP="000508D4">
      <w:pPr>
        <w:spacing w:after="0" w:line="240" w:lineRule="auto"/>
        <w:rPr>
          <w:rFonts w:asciiTheme="majorHAnsi" w:hAnsiTheme="majorHAnsi" w:cs="Tahoma"/>
          <w:lang w:val="en-US"/>
        </w:rPr>
      </w:pPr>
    </w:p>
    <w:p w:rsidR="000508D4" w:rsidRPr="000C7A65" w:rsidRDefault="000508D4" w:rsidP="000508D4">
      <w:pPr>
        <w:spacing w:after="0" w:line="240" w:lineRule="auto"/>
        <w:rPr>
          <w:rFonts w:asciiTheme="majorHAnsi" w:hAnsiTheme="majorHAnsi" w:cs="Tahoma"/>
        </w:rPr>
      </w:pPr>
      <w:r w:rsidRPr="000C7A65">
        <w:rPr>
          <w:rFonts w:asciiTheme="majorHAnsi" w:hAnsiTheme="majorHAnsi" w:cs="Tahoma"/>
        </w:rPr>
        <w:t>Memberikan izin usaha kepada :</w:t>
      </w:r>
    </w:p>
    <w:p w:rsidR="000508D4" w:rsidRPr="000C7A65" w:rsidRDefault="000508D4" w:rsidP="000508D4">
      <w:pPr>
        <w:spacing w:after="0" w:line="240" w:lineRule="auto"/>
        <w:ind w:left="2268" w:hanging="2268"/>
        <w:rPr>
          <w:rFonts w:asciiTheme="majorHAnsi" w:hAnsiTheme="majorHAnsi" w:cs="Tahoma"/>
        </w:rPr>
      </w:pPr>
      <w:r w:rsidRPr="000C7A65">
        <w:rPr>
          <w:rFonts w:asciiTheme="majorHAnsi" w:hAnsiTheme="majorHAnsi" w:cs="Tahoma"/>
        </w:rPr>
        <w:t>Nama Perusahaan</w:t>
      </w:r>
      <w:r w:rsidRPr="000C7A65">
        <w:rPr>
          <w:rFonts w:asciiTheme="majorHAnsi" w:hAnsiTheme="majorHAnsi" w:cs="Tahoma"/>
        </w:rPr>
        <w:tab/>
      </w:r>
      <w:r w:rsidRPr="000C7A65">
        <w:rPr>
          <w:rFonts w:asciiTheme="majorHAnsi" w:hAnsiTheme="majorHAnsi" w:cs="Tahoma"/>
        </w:rPr>
        <w:tab/>
        <w:t>: PT. LANCAR JAYA ANUGRAH</w:t>
      </w:r>
    </w:p>
    <w:p w:rsidR="000508D4" w:rsidRPr="000C7A65" w:rsidRDefault="000508D4" w:rsidP="000508D4">
      <w:pPr>
        <w:spacing w:after="0" w:line="240" w:lineRule="auto"/>
        <w:ind w:left="2835" w:hanging="2835"/>
        <w:rPr>
          <w:rFonts w:asciiTheme="majorHAnsi" w:hAnsiTheme="majorHAnsi" w:cs="Tahoma"/>
        </w:rPr>
      </w:pPr>
      <w:r w:rsidRPr="000C7A65">
        <w:rPr>
          <w:rFonts w:asciiTheme="majorHAnsi" w:hAnsiTheme="majorHAnsi" w:cs="Tahoma"/>
        </w:rPr>
        <w:t>Alamat Tempat Usaha</w:t>
      </w:r>
      <w:r w:rsidRPr="000C7A65">
        <w:rPr>
          <w:rFonts w:asciiTheme="majorHAnsi" w:hAnsiTheme="majorHAnsi" w:cs="Tahoma"/>
        </w:rPr>
        <w:tab/>
      </w:r>
      <w:r w:rsidRPr="000C7A65">
        <w:rPr>
          <w:rFonts w:asciiTheme="majorHAnsi" w:hAnsiTheme="majorHAnsi" w:cs="Tahoma"/>
        </w:rPr>
        <w:tab/>
        <w:t>: Jalan Angsana Raya Utama Km. 31 Kecamatan Hulu Hilir Kota Bandung Provinsi Jawa Barat</w:t>
      </w:r>
    </w:p>
    <w:p w:rsidR="000508D4" w:rsidRPr="000C7A65" w:rsidRDefault="000508D4" w:rsidP="000508D4">
      <w:pPr>
        <w:spacing w:after="0" w:line="240" w:lineRule="auto"/>
        <w:ind w:left="2268" w:hanging="2268"/>
        <w:rPr>
          <w:rFonts w:asciiTheme="majorHAnsi" w:hAnsiTheme="majorHAnsi" w:cs="Tahoma"/>
        </w:rPr>
      </w:pPr>
      <w:r w:rsidRPr="000C7A65">
        <w:rPr>
          <w:rFonts w:asciiTheme="majorHAnsi" w:hAnsiTheme="majorHAnsi" w:cs="Tahoma"/>
        </w:rPr>
        <w:t>Bidang Usaha</w:t>
      </w:r>
      <w:r w:rsidRPr="000C7A65">
        <w:rPr>
          <w:rFonts w:asciiTheme="majorHAnsi" w:hAnsiTheme="majorHAnsi" w:cs="Tahoma"/>
        </w:rPr>
        <w:tab/>
      </w:r>
      <w:r w:rsidRPr="000C7A65">
        <w:rPr>
          <w:rFonts w:asciiTheme="majorHAnsi" w:hAnsiTheme="majorHAnsi" w:cs="Tahoma"/>
        </w:rPr>
        <w:tab/>
        <w:t xml:space="preserve">: Perdagangan Tekstil </w:t>
      </w:r>
    </w:p>
    <w:p w:rsidR="000508D4" w:rsidRPr="000C7A65" w:rsidRDefault="000508D4" w:rsidP="000508D4">
      <w:pPr>
        <w:spacing w:after="0" w:line="240" w:lineRule="auto"/>
        <w:ind w:left="2268" w:hanging="2268"/>
        <w:rPr>
          <w:rFonts w:asciiTheme="majorHAnsi" w:hAnsiTheme="majorHAnsi" w:cs="Tahoma"/>
        </w:rPr>
      </w:pPr>
      <w:r w:rsidRPr="000C7A65">
        <w:rPr>
          <w:rFonts w:asciiTheme="majorHAnsi" w:hAnsiTheme="majorHAnsi" w:cs="Tahoma"/>
        </w:rPr>
        <w:t>Nama Penanggungjawab</w:t>
      </w:r>
      <w:r w:rsidRPr="000C7A65">
        <w:rPr>
          <w:rFonts w:asciiTheme="majorHAnsi" w:hAnsiTheme="majorHAnsi" w:cs="Tahoma"/>
        </w:rPr>
        <w:tab/>
        <w:t>: DEDI SETIAWAN</w:t>
      </w:r>
    </w:p>
    <w:p w:rsidR="000508D4" w:rsidRPr="000C7A65" w:rsidRDefault="000508D4" w:rsidP="000508D4">
      <w:pPr>
        <w:spacing w:after="0" w:line="240" w:lineRule="auto"/>
        <w:ind w:left="2268" w:hanging="2268"/>
        <w:rPr>
          <w:rFonts w:asciiTheme="majorHAnsi" w:hAnsiTheme="majorHAnsi" w:cs="Tahoma"/>
        </w:rPr>
      </w:pPr>
      <w:r w:rsidRPr="000C7A65">
        <w:rPr>
          <w:rFonts w:asciiTheme="majorHAnsi" w:hAnsiTheme="majorHAnsi" w:cs="Tahoma"/>
        </w:rPr>
        <w:t>Luas Tempat Usaha</w:t>
      </w:r>
      <w:r w:rsidRPr="000C7A65">
        <w:rPr>
          <w:rFonts w:asciiTheme="majorHAnsi" w:hAnsiTheme="majorHAnsi" w:cs="Tahoma"/>
        </w:rPr>
        <w:tab/>
      </w:r>
      <w:r w:rsidRPr="000C7A65">
        <w:rPr>
          <w:rFonts w:asciiTheme="majorHAnsi" w:hAnsiTheme="majorHAnsi" w:cs="Tahoma"/>
        </w:rPr>
        <w:tab/>
        <w:t>: 2500 m2</w:t>
      </w:r>
    </w:p>
    <w:p w:rsidR="000508D4" w:rsidRDefault="000508D4" w:rsidP="000508D4">
      <w:pPr>
        <w:spacing w:after="0" w:line="240" w:lineRule="auto"/>
        <w:rPr>
          <w:rFonts w:asciiTheme="majorHAnsi" w:hAnsiTheme="majorHAnsi" w:cs="Tahoma"/>
          <w:lang w:val="en-US"/>
        </w:rPr>
      </w:pPr>
    </w:p>
    <w:p w:rsidR="000508D4" w:rsidRPr="000C7A65" w:rsidRDefault="000508D4" w:rsidP="000508D4">
      <w:pPr>
        <w:spacing w:after="0" w:line="240" w:lineRule="auto"/>
        <w:rPr>
          <w:rFonts w:asciiTheme="majorHAnsi" w:hAnsiTheme="majorHAnsi" w:cs="Tahoma"/>
        </w:rPr>
      </w:pPr>
      <w:r w:rsidRPr="000C7A65">
        <w:rPr>
          <w:rFonts w:asciiTheme="majorHAnsi" w:hAnsiTheme="majorHAnsi" w:cs="Tahoma"/>
        </w:rPr>
        <w:t>Dengan ketentuan bahwa perusahaan tersebut telah memenuhi persyaratan berdasarkan ketentuan Daerah Kota Bandung No. 12 Tahun 2012 tentang perubahan Daerah Kota Bandung No. 12 Tahun 2010 tentang gangguan dan izin tempat usaha,</w:t>
      </w:r>
    </w:p>
    <w:p w:rsidR="000508D4" w:rsidRDefault="000508D4" w:rsidP="000508D4">
      <w:pPr>
        <w:spacing w:after="0" w:line="240" w:lineRule="auto"/>
        <w:rPr>
          <w:rFonts w:asciiTheme="majorHAnsi" w:hAnsiTheme="majorHAnsi" w:cs="Tahoma"/>
          <w:lang w:val="en-US"/>
        </w:rPr>
      </w:pPr>
    </w:p>
    <w:p w:rsidR="000508D4" w:rsidRPr="000C7A65" w:rsidRDefault="000508D4" w:rsidP="000508D4">
      <w:pPr>
        <w:spacing w:after="0" w:line="240" w:lineRule="auto"/>
        <w:rPr>
          <w:rFonts w:asciiTheme="majorHAnsi" w:hAnsiTheme="majorHAnsi" w:cs="Tahoma"/>
        </w:rPr>
      </w:pPr>
      <w:r w:rsidRPr="000C7A65">
        <w:rPr>
          <w:rFonts w:asciiTheme="majorHAnsi" w:hAnsiTheme="majorHAnsi" w:cs="Tahoma"/>
        </w:rPr>
        <w:t>Surat Izin Tempat Usaha (SITU) ini sebagai dasar untuk mengajukan surat izin lainnya kepada instansi yang berwenang.</w:t>
      </w:r>
    </w:p>
    <w:p w:rsidR="000508D4" w:rsidRDefault="000508D4" w:rsidP="000508D4">
      <w:pPr>
        <w:spacing w:after="0" w:line="240" w:lineRule="auto"/>
        <w:rPr>
          <w:rFonts w:asciiTheme="majorHAnsi" w:hAnsiTheme="majorHAnsi" w:cs="Tahoma"/>
          <w:lang w:val="en-US"/>
        </w:rPr>
      </w:pPr>
    </w:p>
    <w:p w:rsidR="000508D4" w:rsidRPr="000C7A65" w:rsidRDefault="000508D4" w:rsidP="000508D4">
      <w:pPr>
        <w:spacing w:after="0" w:line="240" w:lineRule="auto"/>
        <w:rPr>
          <w:rFonts w:asciiTheme="majorHAnsi" w:hAnsiTheme="majorHAnsi" w:cs="Tahoma"/>
        </w:rPr>
      </w:pPr>
      <w:r w:rsidRPr="000C7A65">
        <w:rPr>
          <w:rFonts w:asciiTheme="majorHAnsi" w:hAnsiTheme="majorHAnsi" w:cs="Tahoma"/>
        </w:rPr>
        <w:t>Surat Izin Tempat Usaha (SITU) berlaku selama 5 Tahun.</w:t>
      </w:r>
    </w:p>
    <w:p w:rsidR="000508D4" w:rsidRPr="000C7A65" w:rsidRDefault="000508D4" w:rsidP="000508D4">
      <w:pPr>
        <w:spacing w:after="0" w:line="240" w:lineRule="auto"/>
        <w:rPr>
          <w:rFonts w:asciiTheme="majorHAnsi" w:hAnsiTheme="majorHAnsi" w:cs="Tahoma"/>
        </w:rPr>
      </w:pPr>
    </w:p>
    <w:p w:rsidR="000508D4" w:rsidRDefault="000508D4" w:rsidP="000508D4">
      <w:pPr>
        <w:spacing w:after="0" w:line="240" w:lineRule="auto"/>
        <w:ind w:left="14"/>
        <w:rPr>
          <w:rFonts w:asciiTheme="majorHAnsi" w:hAnsiTheme="majorHAnsi" w:cs="Tahoma"/>
          <w:lang w:val="en-US"/>
        </w:rPr>
      </w:pPr>
    </w:p>
    <w:p w:rsidR="000508D4" w:rsidRDefault="000508D4" w:rsidP="000508D4">
      <w:pPr>
        <w:spacing w:after="0" w:line="240" w:lineRule="auto"/>
        <w:ind w:left="14"/>
        <w:rPr>
          <w:rFonts w:asciiTheme="majorHAnsi" w:hAnsiTheme="majorHAnsi" w:cs="Tahoma"/>
          <w:lang w:val="en-US"/>
        </w:rPr>
      </w:pPr>
    </w:p>
    <w:p w:rsidR="000508D4" w:rsidRPr="000C7A65" w:rsidRDefault="000508D4" w:rsidP="000508D4">
      <w:pPr>
        <w:spacing w:after="0" w:line="240" w:lineRule="auto"/>
        <w:ind w:left="14"/>
        <w:jc w:val="right"/>
        <w:rPr>
          <w:rFonts w:asciiTheme="majorHAnsi" w:hAnsiTheme="majorHAnsi" w:cs="Tahoma"/>
        </w:rPr>
      </w:pPr>
      <w:bookmarkStart w:id="0" w:name="_GoBack"/>
      <w:r w:rsidRPr="000C7A65">
        <w:rPr>
          <w:rFonts w:asciiTheme="majorHAnsi" w:hAnsiTheme="majorHAnsi" w:cs="Tahoma"/>
        </w:rPr>
        <w:t>Ditetapkan di Bandung</w:t>
      </w:r>
    </w:p>
    <w:p w:rsidR="000508D4" w:rsidRPr="000C7A65" w:rsidRDefault="000508D4" w:rsidP="000508D4">
      <w:pPr>
        <w:spacing w:after="0" w:line="240" w:lineRule="auto"/>
        <w:ind w:left="14"/>
        <w:jc w:val="right"/>
        <w:rPr>
          <w:rFonts w:asciiTheme="majorHAnsi" w:hAnsiTheme="majorHAnsi" w:cs="Tahoma"/>
        </w:rPr>
      </w:pPr>
      <w:r w:rsidRPr="000C7A65">
        <w:rPr>
          <w:rFonts w:asciiTheme="majorHAnsi" w:hAnsiTheme="majorHAnsi" w:cs="Tahoma"/>
        </w:rPr>
        <w:t xml:space="preserve">Tanggal 2 Agustus 2016 </w:t>
      </w:r>
    </w:p>
    <w:p w:rsidR="000508D4" w:rsidRPr="000C7A65" w:rsidRDefault="000508D4" w:rsidP="000508D4">
      <w:pPr>
        <w:spacing w:after="0" w:line="240" w:lineRule="auto"/>
        <w:ind w:left="14"/>
        <w:jc w:val="right"/>
        <w:rPr>
          <w:rFonts w:asciiTheme="majorHAnsi" w:hAnsiTheme="majorHAnsi" w:cs="Tahoma"/>
        </w:rPr>
      </w:pPr>
      <w:r w:rsidRPr="000C7A65">
        <w:rPr>
          <w:rFonts w:asciiTheme="majorHAnsi" w:hAnsiTheme="majorHAnsi" w:cs="Tahoma"/>
        </w:rPr>
        <w:t>Kepala Suku Dinas Pelayanan Perijinan Terpadu</w:t>
      </w:r>
    </w:p>
    <w:p w:rsidR="000508D4" w:rsidRPr="000C7A65" w:rsidRDefault="000508D4" w:rsidP="000508D4">
      <w:pPr>
        <w:spacing w:after="0" w:line="240" w:lineRule="auto"/>
        <w:ind w:left="14"/>
        <w:jc w:val="right"/>
        <w:rPr>
          <w:rFonts w:asciiTheme="majorHAnsi" w:hAnsiTheme="majorHAnsi" w:cs="Tahoma"/>
        </w:rPr>
      </w:pPr>
      <w:r w:rsidRPr="000C7A65">
        <w:rPr>
          <w:rFonts w:asciiTheme="majorHAnsi" w:hAnsiTheme="majorHAnsi" w:cs="Tahoma"/>
        </w:rPr>
        <w:t>Kota Bandung</w:t>
      </w:r>
    </w:p>
    <w:p w:rsidR="000508D4" w:rsidRPr="000C7A65" w:rsidRDefault="000508D4" w:rsidP="000508D4">
      <w:pPr>
        <w:spacing w:after="0" w:line="240" w:lineRule="auto"/>
        <w:ind w:left="14"/>
        <w:jc w:val="right"/>
        <w:rPr>
          <w:rFonts w:asciiTheme="majorHAnsi" w:hAnsiTheme="majorHAnsi" w:cs="Tahoma"/>
        </w:rPr>
      </w:pPr>
    </w:p>
    <w:p w:rsidR="000508D4" w:rsidRPr="000C7A65" w:rsidRDefault="000508D4" w:rsidP="000508D4">
      <w:pPr>
        <w:spacing w:after="0" w:line="240" w:lineRule="auto"/>
        <w:ind w:left="14"/>
        <w:jc w:val="right"/>
        <w:rPr>
          <w:rFonts w:asciiTheme="majorHAnsi" w:hAnsiTheme="majorHAnsi" w:cs="Tahoma"/>
        </w:rPr>
      </w:pPr>
    </w:p>
    <w:p w:rsidR="000508D4" w:rsidRPr="000C7A65" w:rsidRDefault="000508D4" w:rsidP="000508D4">
      <w:pPr>
        <w:spacing w:after="0" w:line="240" w:lineRule="auto"/>
        <w:ind w:left="14"/>
        <w:jc w:val="right"/>
        <w:rPr>
          <w:rFonts w:asciiTheme="majorHAnsi" w:hAnsiTheme="majorHAnsi" w:cs="Tahoma"/>
        </w:rPr>
      </w:pPr>
      <w:r w:rsidRPr="000C7A65">
        <w:rPr>
          <w:rFonts w:asciiTheme="majorHAnsi" w:hAnsiTheme="majorHAnsi" w:cs="Tahoma"/>
        </w:rPr>
        <w:t>Drs. H. Sunarya Amin, MM</w:t>
      </w:r>
    </w:p>
    <w:p w:rsidR="000508D4" w:rsidRPr="000C7A65" w:rsidRDefault="000508D4" w:rsidP="000508D4">
      <w:pPr>
        <w:spacing w:after="0" w:line="240" w:lineRule="auto"/>
        <w:jc w:val="right"/>
        <w:rPr>
          <w:rFonts w:asciiTheme="majorHAnsi" w:hAnsiTheme="majorHAnsi"/>
        </w:rPr>
      </w:pPr>
      <w:r w:rsidRPr="000C7A65">
        <w:rPr>
          <w:rFonts w:asciiTheme="majorHAnsi" w:hAnsiTheme="majorHAnsi"/>
        </w:rPr>
        <w:t>NIP. 30 1110 290199</w:t>
      </w:r>
      <w:bookmarkEnd w:id="0"/>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0B"/>
    <w:rsid w:val="000508D4"/>
    <w:rsid w:val="0065255F"/>
    <w:rsid w:val="00C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D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D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2016-08-01T23:45:00Z</dcterms:created>
  <dcterms:modified xsi:type="dcterms:W3CDTF">2016-08-01T23:46:00Z</dcterms:modified>
</cp:coreProperties>
</file>