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19" w:rsidRPr="00D86D19" w:rsidRDefault="00D86D19" w:rsidP="00D86D19">
      <w:pPr>
        <w:spacing w:after="0" w:line="240" w:lineRule="auto"/>
        <w:jc w:val="center"/>
        <w:rPr>
          <w:rFonts w:asciiTheme="majorHAnsi" w:hAnsiTheme="majorHAnsi"/>
          <w:b/>
          <w:lang w:val="en-US"/>
        </w:rPr>
      </w:pPr>
      <w:bookmarkStart w:id="0" w:name="_GoBack"/>
      <w:r w:rsidRPr="00D86D19">
        <w:rPr>
          <w:rFonts w:asciiTheme="majorHAnsi" w:hAnsiTheme="majorHAnsi"/>
          <w:b/>
          <w:lang w:val="en-US"/>
        </w:rPr>
        <w:t>SURAT KUASA</w:t>
      </w:r>
    </w:p>
    <w:p w:rsidR="00D86D19" w:rsidRDefault="00D86D19" w:rsidP="00D86D19">
      <w:pPr>
        <w:spacing w:after="0" w:line="240" w:lineRule="auto"/>
        <w:rPr>
          <w:rFonts w:asciiTheme="majorHAnsi" w:hAnsiTheme="majorHAnsi"/>
          <w:lang w:val="en-US"/>
        </w:rPr>
      </w:pP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Kami yang bertanda tangan di bawah ini :</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Nama</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Wiesni Thamrin Haryanto</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Tempat,Tanggal Lahir</w:t>
      </w:r>
      <w:r w:rsidRPr="001F0A0D">
        <w:rPr>
          <w:rFonts w:asciiTheme="majorHAnsi" w:hAnsiTheme="majorHAnsi"/>
          <w:lang w:val="en-US"/>
        </w:rPr>
        <w:tab/>
        <w:t>: Bandung, 10 April 1980</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Alamat</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Jalan Jaring Laba – laba No.1A Jakarta</w:t>
      </w:r>
    </w:p>
    <w:p w:rsidR="00D86D19" w:rsidRPr="001F0A0D" w:rsidRDefault="00D86D19" w:rsidP="00D86D19">
      <w:pPr>
        <w:spacing w:after="0" w:line="240" w:lineRule="auto"/>
        <w:rPr>
          <w:rFonts w:asciiTheme="majorHAnsi" w:hAnsiTheme="majorHAnsi"/>
          <w:lang w:val="en-US"/>
        </w:rPr>
      </w:pP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Nama</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Mieska Kariniah</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Tempat,Tanggal Lahir</w:t>
      </w:r>
      <w:r w:rsidRPr="001F0A0D">
        <w:rPr>
          <w:rFonts w:asciiTheme="majorHAnsi" w:hAnsiTheme="majorHAnsi"/>
          <w:lang w:val="en-US"/>
        </w:rPr>
        <w:tab/>
        <w:t>: Bandung, 14 April 1982</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Alamat</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Jalan Gajah Tunggang 5 No. 40 Sukabumi</w:t>
      </w:r>
    </w:p>
    <w:p w:rsidR="00D86D19" w:rsidRPr="001F0A0D" w:rsidRDefault="00D86D19" w:rsidP="00D86D19">
      <w:pPr>
        <w:spacing w:after="0" w:line="240" w:lineRule="auto"/>
        <w:rPr>
          <w:rFonts w:asciiTheme="majorHAnsi" w:hAnsiTheme="majorHAnsi"/>
          <w:lang w:val="en-US"/>
        </w:rPr>
      </w:pP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Nama</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Ardi Kamal Pria</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Tempat,Tanggal Lahir</w:t>
      </w:r>
      <w:r w:rsidRPr="001F0A0D">
        <w:rPr>
          <w:rFonts w:asciiTheme="majorHAnsi" w:hAnsiTheme="majorHAnsi"/>
          <w:lang w:val="en-US"/>
        </w:rPr>
        <w:tab/>
        <w:t>: Bandung, 10 Juli 1977</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Alamat</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Jalan Melati Putih No. 120 Bogor</w:t>
      </w:r>
    </w:p>
    <w:p w:rsidR="00D86D19" w:rsidRPr="001F0A0D" w:rsidRDefault="00D86D19" w:rsidP="00D86D19">
      <w:pPr>
        <w:spacing w:after="0" w:line="240" w:lineRule="auto"/>
        <w:rPr>
          <w:rFonts w:asciiTheme="majorHAnsi" w:hAnsiTheme="majorHAnsi"/>
          <w:lang w:val="en-US"/>
        </w:rPr>
      </w:pP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Nama</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Joko Dani Irawan</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Tempat,Tanggal Lahir</w:t>
      </w:r>
      <w:r w:rsidRPr="001F0A0D">
        <w:rPr>
          <w:rFonts w:asciiTheme="majorHAnsi" w:hAnsiTheme="majorHAnsi"/>
          <w:lang w:val="en-US"/>
        </w:rPr>
        <w:tab/>
        <w:t>: Bandung, 15 Agustus  1979</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Alamat</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Jalan Dendeng Sapi No. 20 Bandung</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Selanjutnya secara bersama – sama disebut sebagai “Pemberi Kuasa”</w:t>
      </w:r>
    </w:p>
    <w:p w:rsidR="00D86D19" w:rsidRPr="001F0A0D" w:rsidRDefault="00D86D19" w:rsidP="00D86D19">
      <w:pPr>
        <w:spacing w:after="0" w:line="240" w:lineRule="auto"/>
        <w:rPr>
          <w:rFonts w:asciiTheme="majorHAnsi" w:hAnsiTheme="majorHAnsi"/>
          <w:lang w:val="en-US"/>
        </w:rPr>
      </w:pP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Pemberi Kuasa dengan ini memberikan kuasa penuh kepada :</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Nama</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Deni Fadhillah Anwar</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Tempat,Tanggal Lahir</w:t>
      </w:r>
      <w:r w:rsidRPr="001F0A0D">
        <w:rPr>
          <w:rFonts w:asciiTheme="majorHAnsi" w:hAnsiTheme="majorHAnsi"/>
          <w:lang w:val="en-US"/>
        </w:rPr>
        <w:tab/>
        <w:t>: Bandung, 6 Desember  1970</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Alamat</w:t>
      </w:r>
      <w:r w:rsidRPr="001F0A0D">
        <w:rPr>
          <w:rFonts w:asciiTheme="majorHAnsi" w:hAnsiTheme="majorHAnsi"/>
          <w:lang w:val="en-US"/>
        </w:rPr>
        <w:tab/>
      </w:r>
      <w:r w:rsidRPr="001F0A0D">
        <w:rPr>
          <w:rFonts w:asciiTheme="majorHAnsi" w:hAnsiTheme="majorHAnsi"/>
          <w:lang w:val="en-US"/>
        </w:rPr>
        <w:tab/>
      </w:r>
      <w:r w:rsidRPr="001F0A0D">
        <w:rPr>
          <w:rFonts w:asciiTheme="majorHAnsi" w:hAnsiTheme="majorHAnsi"/>
          <w:lang w:val="en-US"/>
        </w:rPr>
        <w:tab/>
        <w:t>: Jalan Ramai sekali No. 120 Bandung</w:t>
      </w:r>
    </w:p>
    <w:p w:rsidR="00D86D19" w:rsidRPr="001F0A0D" w:rsidRDefault="00D86D19" w:rsidP="00D86D19">
      <w:pPr>
        <w:spacing w:after="0" w:line="240" w:lineRule="auto"/>
        <w:rPr>
          <w:rFonts w:asciiTheme="majorHAnsi" w:hAnsiTheme="majorHAnsi"/>
          <w:lang w:val="en-US"/>
        </w:rPr>
      </w:pPr>
      <w:r w:rsidRPr="001F0A0D">
        <w:rPr>
          <w:rFonts w:asciiTheme="majorHAnsi" w:hAnsiTheme="majorHAnsi"/>
          <w:lang w:val="en-US"/>
        </w:rPr>
        <w:t>Selanjutnya disebut sebagai “Penerima Kuasa”</w:t>
      </w:r>
    </w:p>
    <w:p w:rsidR="00D86D19" w:rsidRPr="001F0A0D" w:rsidRDefault="00D86D19" w:rsidP="00D86D19">
      <w:pPr>
        <w:spacing w:after="0" w:line="240" w:lineRule="auto"/>
        <w:rPr>
          <w:rFonts w:asciiTheme="majorHAnsi" w:hAnsiTheme="majorHAnsi"/>
          <w:lang w:val="en-US"/>
        </w:rPr>
      </w:pPr>
    </w:p>
    <w:p w:rsidR="00D86D19" w:rsidRDefault="00D86D19" w:rsidP="00D86D19">
      <w:pPr>
        <w:shd w:val="clear" w:color="auto" w:fill="FFFFFF"/>
        <w:spacing w:after="0" w:line="240" w:lineRule="auto"/>
        <w:jc w:val="center"/>
        <w:textAlignment w:val="baseline"/>
        <w:rPr>
          <w:rFonts w:asciiTheme="majorHAnsi" w:hAnsiTheme="majorHAnsi"/>
          <w:shd w:val="clear" w:color="auto" w:fill="FFFFFF"/>
          <w:lang w:val="en-US"/>
        </w:rPr>
      </w:pPr>
      <w:r w:rsidRPr="001F0A0D">
        <w:rPr>
          <w:rFonts w:asciiTheme="majorHAnsi" w:hAnsiTheme="majorHAnsi"/>
          <w:shd w:val="clear" w:color="auto" w:fill="FFFFFF"/>
        </w:rPr>
        <w:t xml:space="preserve">KHUSUS </w:t>
      </w:r>
    </w:p>
    <w:p w:rsidR="00D86D19" w:rsidRDefault="00D86D19" w:rsidP="00D86D19">
      <w:pPr>
        <w:shd w:val="clear" w:color="auto" w:fill="FFFFFF"/>
        <w:spacing w:after="0" w:line="240" w:lineRule="auto"/>
        <w:jc w:val="both"/>
        <w:textAlignment w:val="baseline"/>
        <w:rPr>
          <w:rStyle w:val="apple-converted-space"/>
          <w:rFonts w:asciiTheme="majorHAnsi" w:hAnsiTheme="majorHAnsi"/>
          <w:shd w:val="clear" w:color="auto" w:fill="FFFFFF"/>
          <w:lang w:val="en-US"/>
        </w:rPr>
      </w:pPr>
      <w:r w:rsidRPr="001F0A0D">
        <w:rPr>
          <w:rFonts w:asciiTheme="majorHAnsi" w:hAnsiTheme="majorHAnsi"/>
        </w:rPr>
        <w:br/>
      </w:r>
      <w:r w:rsidRPr="001F0A0D">
        <w:rPr>
          <w:rFonts w:asciiTheme="majorHAnsi" w:hAnsiTheme="majorHAnsi"/>
          <w:shd w:val="clear" w:color="auto" w:fill="FFFFFF"/>
        </w:rPr>
        <w:t xml:space="preserve">Pemberi Kuasa dan Penerima Kuasa adalah para ahli waris dari saudara </w:t>
      </w:r>
      <w:r w:rsidRPr="001F0A0D">
        <w:rPr>
          <w:rFonts w:asciiTheme="majorHAnsi" w:hAnsiTheme="majorHAnsi"/>
          <w:shd w:val="clear" w:color="auto" w:fill="FFFFFF"/>
          <w:lang w:val="en-US"/>
        </w:rPr>
        <w:t xml:space="preserve">(Alm) </w:t>
      </w:r>
      <w:proofErr w:type="spellStart"/>
      <w:r w:rsidRPr="001F0A0D">
        <w:rPr>
          <w:rFonts w:asciiTheme="majorHAnsi" w:eastAsia="Times New Roman" w:hAnsiTheme="majorHAnsi" w:cs="Arial"/>
          <w:noProof w:val="0"/>
          <w:lang w:val="en-US"/>
        </w:rPr>
        <w:t>Bapak</w:t>
      </w:r>
      <w:proofErr w:type="spellEnd"/>
      <w:r w:rsidRPr="001F0A0D">
        <w:rPr>
          <w:rFonts w:asciiTheme="majorHAnsi" w:eastAsia="Times New Roman" w:hAnsiTheme="majorHAnsi" w:cs="Arial"/>
          <w:noProof w:val="0"/>
          <w:lang w:val="en-US"/>
        </w:rPr>
        <w:t xml:space="preserve"> H. </w:t>
      </w:r>
      <w:proofErr w:type="spellStart"/>
      <w:proofErr w:type="gramStart"/>
      <w:r w:rsidRPr="001F0A0D">
        <w:rPr>
          <w:rFonts w:asciiTheme="majorHAnsi" w:eastAsia="Times New Roman" w:hAnsiTheme="majorHAnsi" w:cs="Arial"/>
          <w:noProof w:val="0"/>
          <w:lang w:val="en-US"/>
        </w:rPr>
        <w:t>Zaenal</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Fitrah</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Arifin</w:t>
      </w:r>
      <w:proofErr w:type="spellEnd"/>
      <w:r w:rsidRPr="001F0A0D">
        <w:rPr>
          <w:rFonts w:asciiTheme="majorHAnsi" w:eastAsia="Times New Roman" w:hAnsiTheme="majorHAnsi" w:cs="Arial"/>
          <w:noProof w:val="0"/>
          <w:lang w:val="en-US"/>
        </w:rPr>
        <w:t xml:space="preserve"> </w:t>
      </w:r>
      <w:r w:rsidRPr="001F0A0D">
        <w:rPr>
          <w:rFonts w:asciiTheme="majorHAnsi" w:hAnsiTheme="majorHAnsi"/>
          <w:shd w:val="clear" w:color="auto" w:fill="FFFFFF"/>
        </w:rPr>
        <w:t xml:space="preserve">yang telah meninggal dunia pada tanggal </w:t>
      </w:r>
      <w:r w:rsidRPr="001F0A0D">
        <w:rPr>
          <w:rFonts w:asciiTheme="majorHAnsi" w:hAnsiTheme="majorHAnsi"/>
          <w:shd w:val="clear" w:color="auto" w:fill="FFFFFF"/>
          <w:lang w:val="en-US"/>
        </w:rPr>
        <w:t>20 Agustus</w:t>
      </w:r>
      <w:r w:rsidRPr="001F0A0D">
        <w:rPr>
          <w:rFonts w:asciiTheme="majorHAnsi" w:hAnsiTheme="majorHAnsi"/>
          <w:shd w:val="clear" w:color="auto" w:fill="FFFFFF"/>
        </w:rPr>
        <w:t xml:space="preserve"> tahun </w:t>
      </w:r>
      <w:r w:rsidRPr="001F0A0D">
        <w:rPr>
          <w:rFonts w:asciiTheme="majorHAnsi" w:hAnsiTheme="majorHAnsi"/>
          <w:shd w:val="clear" w:color="auto" w:fill="FFFFFF"/>
          <w:lang w:val="en-US"/>
        </w:rPr>
        <w:t>2016.</w:t>
      </w:r>
      <w:proofErr w:type="gramEnd"/>
    </w:p>
    <w:p w:rsidR="00D86D19" w:rsidRPr="001F0A0D" w:rsidRDefault="00D86D19" w:rsidP="00D86D19">
      <w:pPr>
        <w:shd w:val="clear" w:color="auto" w:fill="FFFFFF"/>
        <w:spacing w:after="0" w:line="240" w:lineRule="auto"/>
        <w:jc w:val="both"/>
        <w:textAlignment w:val="baseline"/>
        <w:rPr>
          <w:rFonts w:asciiTheme="majorHAnsi" w:eastAsia="Times New Roman" w:hAnsiTheme="majorHAnsi" w:cs="Arial"/>
          <w:noProof w:val="0"/>
          <w:lang w:val="en-US"/>
        </w:rPr>
      </w:pPr>
      <w:r w:rsidRPr="001F0A0D">
        <w:rPr>
          <w:rFonts w:asciiTheme="majorHAnsi" w:hAnsiTheme="majorHAnsi"/>
        </w:rPr>
        <w:br/>
      </w:r>
      <w:r w:rsidRPr="001F0A0D">
        <w:rPr>
          <w:rFonts w:asciiTheme="majorHAnsi" w:hAnsiTheme="majorHAnsi"/>
          <w:shd w:val="clear" w:color="auto" w:fill="FFFFFF"/>
        </w:rPr>
        <w:t xml:space="preserve">Pemberi Kuasa sebagai ahli waris dengan ini memberikan kuasa kepada Penerima Kuasa yang secara bersama-sama bertindak sebagai ahli waris,  untuk melakukan pembagian harta warisan </w:t>
      </w:r>
      <w:r w:rsidRPr="001F0A0D">
        <w:rPr>
          <w:rFonts w:asciiTheme="majorHAnsi" w:hAnsiTheme="majorHAnsi"/>
          <w:shd w:val="clear" w:color="auto" w:fill="FFFFFF"/>
          <w:lang w:val="en-US"/>
        </w:rPr>
        <w:t xml:space="preserve">(Alm) </w:t>
      </w:r>
      <w:proofErr w:type="spellStart"/>
      <w:r w:rsidRPr="001F0A0D">
        <w:rPr>
          <w:rFonts w:asciiTheme="majorHAnsi" w:eastAsia="Times New Roman" w:hAnsiTheme="majorHAnsi" w:cs="Arial"/>
          <w:noProof w:val="0"/>
          <w:lang w:val="en-US"/>
        </w:rPr>
        <w:t>Bapak</w:t>
      </w:r>
      <w:proofErr w:type="spellEnd"/>
      <w:r w:rsidRPr="001F0A0D">
        <w:rPr>
          <w:rFonts w:asciiTheme="majorHAnsi" w:eastAsia="Times New Roman" w:hAnsiTheme="majorHAnsi" w:cs="Arial"/>
          <w:noProof w:val="0"/>
          <w:lang w:val="en-US"/>
        </w:rPr>
        <w:t xml:space="preserve"> H. </w:t>
      </w:r>
      <w:proofErr w:type="spellStart"/>
      <w:proofErr w:type="gramStart"/>
      <w:r w:rsidRPr="001F0A0D">
        <w:rPr>
          <w:rFonts w:asciiTheme="majorHAnsi" w:eastAsia="Times New Roman" w:hAnsiTheme="majorHAnsi" w:cs="Arial"/>
          <w:noProof w:val="0"/>
          <w:lang w:val="en-US"/>
        </w:rPr>
        <w:t>Zaenal</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Fitrah</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Arifin</w:t>
      </w:r>
      <w:proofErr w:type="spellEnd"/>
      <w:r w:rsidRPr="001F0A0D">
        <w:rPr>
          <w:rFonts w:asciiTheme="majorHAnsi" w:eastAsia="Times New Roman" w:hAnsiTheme="majorHAnsi" w:cs="Arial"/>
          <w:noProof w:val="0"/>
          <w:lang w:val="en-US"/>
        </w:rPr>
        <w:t xml:space="preserve"> yang </w:t>
      </w:r>
      <w:proofErr w:type="spellStart"/>
      <w:r w:rsidRPr="001F0A0D">
        <w:rPr>
          <w:rFonts w:asciiTheme="majorHAnsi" w:eastAsia="Times New Roman" w:hAnsiTheme="majorHAnsi" w:cs="Arial"/>
          <w:noProof w:val="0"/>
          <w:lang w:val="en-US"/>
        </w:rPr>
        <w:t>berupa</w:t>
      </w:r>
      <w:proofErr w:type="spellEnd"/>
      <w:r w:rsidRPr="001F0A0D">
        <w:rPr>
          <w:rFonts w:asciiTheme="majorHAnsi" w:eastAsia="Times New Roman" w:hAnsiTheme="majorHAnsi" w:cs="Arial"/>
          <w:noProof w:val="0"/>
          <w:lang w:val="en-US"/>
        </w:rPr>
        <w:t xml:space="preserve"> </w:t>
      </w:r>
      <w:r w:rsidRPr="001F0A0D">
        <w:rPr>
          <w:rFonts w:asciiTheme="majorHAnsi" w:hAnsiTheme="majorHAnsi"/>
          <w:lang w:val="en-US"/>
        </w:rPr>
        <w:t>Sebidang Tanah seluas 1000 m2 dengan alamat di Jalan Raya Bandung Raya Km. 80 No. 110 – 112 RT. 05 RW.</w:t>
      </w:r>
      <w:proofErr w:type="gramEnd"/>
      <w:r w:rsidRPr="001F0A0D">
        <w:rPr>
          <w:rFonts w:asciiTheme="majorHAnsi" w:hAnsiTheme="majorHAnsi"/>
          <w:lang w:val="en-US"/>
        </w:rPr>
        <w:t xml:space="preserve"> 10, Kelurahan Asam Manis, Kecamatan Melodi Indah Kota Bandung.</w:t>
      </w:r>
    </w:p>
    <w:p w:rsidR="00D86D19" w:rsidRPr="001F0A0D" w:rsidRDefault="00D86D19" w:rsidP="00D86D19">
      <w:pPr>
        <w:shd w:val="clear" w:color="auto" w:fill="FFFFFF"/>
        <w:spacing w:after="0" w:line="240" w:lineRule="auto"/>
        <w:jc w:val="both"/>
        <w:textAlignment w:val="baseline"/>
        <w:rPr>
          <w:rFonts w:asciiTheme="majorHAnsi" w:hAnsiTheme="majorHAnsi"/>
          <w:shd w:val="clear" w:color="auto" w:fill="FFFFFF"/>
          <w:lang w:val="en-US"/>
        </w:rPr>
      </w:pPr>
      <w:r w:rsidRPr="001F0A0D">
        <w:rPr>
          <w:rFonts w:asciiTheme="majorHAnsi" w:hAnsiTheme="majorHAnsi"/>
        </w:rPr>
        <w:br/>
      </w:r>
      <w:r w:rsidRPr="001F0A0D">
        <w:rPr>
          <w:rFonts w:asciiTheme="majorHAnsi" w:hAnsiTheme="majorHAnsi"/>
          <w:shd w:val="clear" w:color="auto" w:fill="FFFFFF"/>
        </w:rPr>
        <w:t>Selanjutnya, untuk maksud tersebut diatas, Penerima Kuasa berhak untuk melakukan pembagian harta warisan, melakukan tindak hukum dengan pihak ketiga lainnya yang berkaitan dengan harta warisan, serta melakukan tindakan lain yang dianggap perlu dan patut sehubungan dengan diberikannya kuasa ini.</w:t>
      </w:r>
    </w:p>
    <w:p w:rsidR="00D86D19" w:rsidRPr="001F0A0D" w:rsidRDefault="00D86D19" w:rsidP="00D86D19">
      <w:pPr>
        <w:shd w:val="clear" w:color="auto" w:fill="FFFFFF"/>
        <w:spacing w:after="0" w:line="240" w:lineRule="auto"/>
        <w:jc w:val="both"/>
        <w:textAlignment w:val="baseline"/>
        <w:rPr>
          <w:rFonts w:asciiTheme="majorHAnsi" w:eastAsia="Times New Roman" w:hAnsiTheme="majorHAnsi" w:cs="Arial"/>
          <w:noProof w:val="0"/>
          <w:lang w:val="en-US"/>
        </w:rPr>
      </w:pPr>
      <w:r w:rsidRPr="001F0A0D">
        <w:rPr>
          <w:rFonts w:asciiTheme="majorHAnsi" w:hAnsiTheme="majorHAnsi"/>
        </w:rPr>
        <w:br/>
      </w:r>
      <w:r w:rsidRPr="001F0A0D">
        <w:rPr>
          <w:rFonts w:asciiTheme="majorHAnsi" w:hAnsiTheme="majorHAnsi"/>
        </w:rPr>
        <w:br/>
      </w:r>
      <w:r w:rsidRPr="001F0A0D">
        <w:rPr>
          <w:rFonts w:asciiTheme="majorHAnsi" w:hAnsiTheme="majorHAnsi"/>
          <w:shd w:val="clear" w:color="auto" w:fill="FFFFFF"/>
        </w:rPr>
        <w:t>Demikian Surat Kuasa ini dibuat untuk dipergunakan sebagaimana mestinya.</w:t>
      </w:r>
    </w:p>
    <w:p w:rsidR="00D86D19"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Pr="006C6A6D" w:rsidRDefault="00D86D19" w:rsidP="00D86D19">
      <w:pPr>
        <w:spacing w:after="0" w:line="240" w:lineRule="auto"/>
        <w:jc w:val="center"/>
        <w:rPr>
          <w:rFonts w:asciiTheme="majorHAnsi" w:hAnsiTheme="majorHAnsi"/>
          <w:lang w:val="en-US"/>
        </w:rPr>
      </w:pPr>
      <w:r w:rsidRPr="006C6A6D">
        <w:rPr>
          <w:rFonts w:asciiTheme="majorHAnsi" w:hAnsiTheme="majorHAnsi"/>
          <w:lang w:val="en-US"/>
        </w:rPr>
        <w:lastRenderedPageBreak/>
        <w:t>Bandung, 30 Agustus 2016</w:t>
      </w:r>
    </w:p>
    <w:p w:rsidR="00D86D19" w:rsidRDefault="00D86D19" w:rsidP="00D86D19">
      <w:pPr>
        <w:spacing w:after="0" w:line="240" w:lineRule="auto"/>
        <w:rPr>
          <w:rFonts w:asciiTheme="majorHAnsi" w:hAnsiTheme="majorHAnsi"/>
          <w:lang w:val="en-US"/>
        </w:rPr>
      </w:pPr>
    </w:p>
    <w:p w:rsidR="00D86D19" w:rsidRPr="006C6A6D" w:rsidRDefault="00D86D19" w:rsidP="00D86D19">
      <w:pPr>
        <w:spacing w:after="0" w:line="240" w:lineRule="auto"/>
        <w:rPr>
          <w:rFonts w:asciiTheme="majorHAnsi" w:hAnsiTheme="majorHAnsi"/>
          <w:lang w:val="en-US"/>
        </w:rPr>
      </w:pPr>
      <w:r w:rsidRPr="006C6A6D">
        <w:rPr>
          <w:rFonts w:asciiTheme="majorHAnsi" w:hAnsiTheme="majorHAnsi"/>
          <w:lang w:val="en-US"/>
        </w:rPr>
        <w:t xml:space="preserve">Yang memberikan Kuasa/ Para Ahli Waris </w:t>
      </w:r>
    </w:p>
    <w:p w:rsidR="00D86D19" w:rsidRPr="006C6A6D" w:rsidRDefault="00D86D19" w:rsidP="00D86D19">
      <w:pPr>
        <w:spacing w:after="0" w:line="240" w:lineRule="auto"/>
        <w:rPr>
          <w:rFonts w:asciiTheme="majorHAnsi" w:hAnsiTheme="majorHAnsi"/>
          <w:lang w:val="en-US"/>
        </w:rPr>
      </w:pPr>
      <w:r w:rsidRPr="006C6A6D">
        <w:rPr>
          <w:rFonts w:asciiTheme="majorHAnsi" w:hAnsiTheme="majorHAnsi"/>
          <w:lang w:val="en-US"/>
        </w:rPr>
        <w:t xml:space="preserve">(Alm) Bapak </w:t>
      </w:r>
      <w:r w:rsidRPr="001F0A0D">
        <w:rPr>
          <w:rFonts w:asciiTheme="majorHAnsi" w:eastAsia="Times New Roman" w:hAnsiTheme="majorHAnsi" w:cs="Arial"/>
          <w:noProof w:val="0"/>
          <w:lang w:val="en-US"/>
        </w:rPr>
        <w:t xml:space="preserve">H. </w:t>
      </w:r>
      <w:proofErr w:type="spellStart"/>
      <w:r w:rsidRPr="001F0A0D">
        <w:rPr>
          <w:rFonts w:asciiTheme="majorHAnsi" w:eastAsia="Times New Roman" w:hAnsiTheme="majorHAnsi" w:cs="Arial"/>
          <w:noProof w:val="0"/>
          <w:lang w:val="en-US"/>
        </w:rPr>
        <w:t>Zaenal</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Fitrah</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Arifi</w:t>
      </w:r>
      <w:r>
        <w:rPr>
          <w:rFonts w:asciiTheme="majorHAnsi" w:eastAsia="Times New Roman" w:hAnsiTheme="majorHAnsi" w:cs="Arial"/>
          <w:noProof w:val="0"/>
          <w:lang w:val="en-US"/>
        </w:rPr>
        <w:t>n</w:t>
      </w:r>
      <w:proofErr w:type="spellEnd"/>
    </w:p>
    <w:p w:rsidR="00D86D19" w:rsidRDefault="00D86D19" w:rsidP="00D86D19">
      <w:pPr>
        <w:pStyle w:val="ListParagraph"/>
        <w:numPr>
          <w:ilvl w:val="0"/>
          <w:numId w:val="1"/>
        </w:numPr>
        <w:spacing w:after="0" w:line="240" w:lineRule="auto"/>
        <w:rPr>
          <w:rFonts w:asciiTheme="majorHAnsi" w:hAnsiTheme="majorHAnsi"/>
          <w:lang w:val="en-US"/>
        </w:rPr>
      </w:pPr>
      <w:r w:rsidRPr="000E6BD3">
        <w:rPr>
          <w:rFonts w:asciiTheme="majorHAnsi" w:hAnsiTheme="majorHAnsi"/>
          <w:lang w:val="en-US"/>
        </w:rPr>
        <w:t xml:space="preserve">Wiesni Thamrin Haryanto </w:t>
      </w:r>
      <w:r>
        <w:rPr>
          <w:rFonts w:asciiTheme="majorHAnsi" w:hAnsiTheme="majorHAnsi"/>
          <w:lang w:val="en-US"/>
        </w:rPr>
        <w:tab/>
        <w:t>(…………………………….)</w:t>
      </w:r>
    </w:p>
    <w:p w:rsidR="00D86D19" w:rsidRDefault="00D86D19" w:rsidP="00D86D19">
      <w:pPr>
        <w:pStyle w:val="ListParagraph"/>
        <w:numPr>
          <w:ilvl w:val="0"/>
          <w:numId w:val="1"/>
        </w:numPr>
        <w:spacing w:after="0" w:line="240" w:lineRule="auto"/>
        <w:rPr>
          <w:rFonts w:asciiTheme="majorHAnsi" w:hAnsiTheme="majorHAnsi"/>
          <w:lang w:val="en-US"/>
        </w:rPr>
      </w:pPr>
      <w:r w:rsidRPr="000E6BD3">
        <w:rPr>
          <w:rFonts w:asciiTheme="majorHAnsi" w:hAnsiTheme="majorHAnsi"/>
          <w:lang w:val="en-US"/>
        </w:rPr>
        <w:t xml:space="preserve">Mieska Kariniah </w:t>
      </w:r>
      <w:r>
        <w:rPr>
          <w:rFonts w:asciiTheme="majorHAnsi" w:hAnsiTheme="majorHAnsi"/>
          <w:lang w:val="en-US"/>
        </w:rPr>
        <w:tab/>
      </w:r>
      <w:r>
        <w:rPr>
          <w:rFonts w:asciiTheme="majorHAnsi" w:hAnsiTheme="majorHAnsi"/>
          <w:lang w:val="en-US"/>
        </w:rPr>
        <w:tab/>
        <w:t>(…………………………….)</w:t>
      </w:r>
    </w:p>
    <w:p w:rsidR="00D86D19" w:rsidRDefault="00D86D19" w:rsidP="00D86D19">
      <w:pPr>
        <w:pStyle w:val="ListParagraph"/>
        <w:numPr>
          <w:ilvl w:val="0"/>
          <w:numId w:val="1"/>
        </w:numPr>
        <w:spacing w:after="0" w:line="240" w:lineRule="auto"/>
        <w:rPr>
          <w:rFonts w:asciiTheme="majorHAnsi" w:hAnsiTheme="majorHAnsi"/>
          <w:lang w:val="en-US"/>
        </w:rPr>
      </w:pPr>
      <w:r w:rsidRPr="000E6BD3">
        <w:rPr>
          <w:rFonts w:asciiTheme="majorHAnsi" w:hAnsiTheme="majorHAnsi"/>
          <w:lang w:val="en-US"/>
        </w:rPr>
        <w:t>Ardi Kamal Pria</w:t>
      </w:r>
      <w:r>
        <w:rPr>
          <w:rFonts w:asciiTheme="majorHAnsi" w:hAnsiTheme="majorHAnsi"/>
          <w:lang w:val="en-US"/>
        </w:rPr>
        <w:tab/>
      </w:r>
      <w:r>
        <w:rPr>
          <w:rFonts w:asciiTheme="majorHAnsi" w:hAnsiTheme="majorHAnsi"/>
          <w:lang w:val="en-US"/>
        </w:rPr>
        <w:tab/>
        <w:t>(…………………………….)</w:t>
      </w:r>
    </w:p>
    <w:p w:rsidR="00D86D19" w:rsidRPr="000E6BD3" w:rsidRDefault="00D86D19" w:rsidP="00D86D19">
      <w:pPr>
        <w:pStyle w:val="ListParagraph"/>
        <w:numPr>
          <w:ilvl w:val="0"/>
          <w:numId w:val="1"/>
        </w:numPr>
        <w:spacing w:after="0" w:line="240" w:lineRule="auto"/>
        <w:rPr>
          <w:rFonts w:asciiTheme="majorHAnsi" w:hAnsiTheme="majorHAnsi"/>
          <w:lang w:val="en-US"/>
        </w:rPr>
      </w:pPr>
      <w:r w:rsidRPr="000E6BD3">
        <w:rPr>
          <w:rFonts w:asciiTheme="majorHAnsi" w:hAnsiTheme="majorHAnsi"/>
          <w:lang w:val="en-US"/>
        </w:rPr>
        <w:t>Joko Dani Irawan</w:t>
      </w:r>
      <w:r>
        <w:rPr>
          <w:rFonts w:asciiTheme="majorHAnsi" w:hAnsiTheme="majorHAnsi"/>
          <w:lang w:val="en-US"/>
        </w:rPr>
        <w:tab/>
      </w:r>
      <w:r>
        <w:rPr>
          <w:rFonts w:asciiTheme="majorHAnsi" w:hAnsiTheme="majorHAnsi"/>
          <w:lang w:val="en-US"/>
        </w:rPr>
        <w:tab/>
        <w:t>(…………………………….)</w:t>
      </w:r>
    </w:p>
    <w:p w:rsidR="00D86D19" w:rsidRPr="006C6A6D"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Pr="006C6A6D" w:rsidRDefault="00D86D19" w:rsidP="00D86D19">
      <w:pPr>
        <w:spacing w:after="0" w:line="240" w:lineRule="auto"/>
        <w:jc w:val="center"/>
        <w:rPr>
          <w:rFonts w:asciiTheme="majorHAnsi" w:hAnsiTheme="majorHAnsi"/>
          <w:lang w:val="en-US"/>
        </w:rPr>
      </w:pPr>
      <w:r w:rsidRPr="006C6A6D">
        <w:rPr>
          <w:rFonts w:asciiTheme="majorHAnsi" w:hAnsiTheme="majorHAnsi"/>
          <w:lang w:val="en-US"/>
        </w:rPr>
        <w:t>Yang Menerima Kuasa</w:t>
      </w:r>
    </w:p>
    <w:p w:rsidR="00D86D19" w:rsidRPr="006C6A6D" w:rsidRDefault="00D86D19" w:rsidP="00D86D19">
      <w:pPr>
        <w:spacing w:after="0" w:line="240" w:lineRule="auto"/>
        <w:jc w:val="center"/>
        <w:rPr>
          <w:rFonts w:asciiTheme="majorHAnsi" w:hAnsiTheme="majorHAnsi"/>
          <w:lang w:val="en-US"/>
        </w:rPr>
      </w:pPr>
      <w:r w:rsidRPr="006C6A6D">
        <w:rPr>
          <w:rFonts w:asciiTheme="majorHAnsi" w:hAnsiTheme="majorHAnsi"/>
          <w:lang w:val="en-US"/>
        </w:rPr>
        <w:t xml:space="preserve">(Alm) Bapak H. </w:t>
      </w:r>
      <w:r w:rsidRPr="001F0A0D">
        <w:rPr>
          <w:rFonts w:asciiTheme="majorHAnsi" w:eastAsia="Times New Roman" w:hAnsiTheme="majorHAnsi" w:cs="Arial"/>
          <w:noProof w:val="0"/>
          <w:lang w:val="en-US"/>
        </w:rPr>
        <w:t xml:space="preserve">H. </w:t>
      </w:r>
      <w:proofErr w:type="spellStart"/>
      <w:r w:rsidRPr="001F0A0D">
        <w:rPr>
          <w:rFonts w:asciiTheme="majorHAnsi" w:eastAsia="Times New Roman" w:hAnsiTheme="majorHAnsi" w:cs="Arial"/>
          <w:noProof w:val="0"/>
          <w:lang w:val="en-US"/>
        </w:rPr>
        <w:t>Zaenal</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Fitrah</w:t>
      </w:r>
      <w:proofErr w:type="spellEnd"/>
      <w:r w:rsidRPr="001F0A0D">
        <w:rPr>
          <w:rFonts w:asciiTheme="majorHAnsi" w:eastAsia="Times New Roman" w:hAnsiTheme="majorHAnsi" w:cs="Arial"/>
          <w:noProof w:val="0"/>
          <w:lang w:val="en-US"/>
        </w:rPr>
        <w:t xml:space="preserve"> </w:t>
      </w:r>
      <w:proofErr w:type="spellStart"/>
      <w:r w:rsidRPr="001F0A0D">
        <w:rPr>
          <w:rFonts w:asciiTheme="majorHAnsi" w:eastAsia="Times New Roman" w:hAnsiTheme="majorHAnsi" w:cs="Arial"/>
          <w:noProof w:val="0"/>
          <w:lang w:val="en-US"/>
        </w:rPr>
        <w:t>Arifi</w:t>
      </w:r>
      <w:r>
        <w:rPr>
          <w:rFonts w:asciiTheme="majorHAnsi" w:eastAsia="Times New Roman" w:hAnsiTheme="majorHAnsi" w:cs="Arial"/>
          <w:noProof w:val="0"/>
          <w:lang w:val="en-US"/>
        </w:rPr>
        <w:t>n</w:t>
      </w:r>
      <w:proofErr w:type="spellEnd"/>
    </w:p>
    <w:p w:rsidR="00D86D19" w:rsidRPr="006C6A6D"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Default="00D86D19" w:rsidP="00D86D19">
      <w:pPr>
        <w:spacing w:after="0" w:line="240" w:lineRule="auto"/>
        <w:jc w:val="center"/>
        <w:rPr>
          <w:rFonts w:asciiTheme="majorHAnsi" w:hAnsiTheme="majorHAnsi"/>
          <w:lang w:val="en-US"/>
        </w:rPr>
      </w:pPr>
    </w:p>
    <w:p w:rsidR="00D86D19" w:rsidRPr="006C6A6D" w:rsidRDefault="00D86D19" w:rsidP="00D86D19">
      <w:pPr>
        <w:spacing w:after="0" w:line="240" w:lineRule="auto"/>
        <w:jc w:val="center"/>
        <w:rPr>
          <w:rFonts w:asciiTheme="majorHAnsi" w:hAnsiTheme="majorHAnsi"/>
          <w:lang w:val="en-US"/>
        </w:rPr>
      </w:pPr>
      <w:r w:rsidRPr="006C6A6D">
        <w:rPr>
          <w:rFonts w:asciiTheme="majorHAnsi" w:hAnsiTheme="majorHAnsi"/>
          <w:lang w:val="en-US"/>
        </w:rPr>
        <w:t>Deni Fadhillah Anwar</w:t>
      </w:r>
    </w:p>
    <w:bookmarkEnd w:id="0"/>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D557D"/>
    <w:multiLevelType w:val="hybridMultilevel"/>
    <w:tmpl w:val="D3BAF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0A"/>
    <w:rsid w:val="0065255F"/>
    <w:rsid w:val="00D86D19"/>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6D19"/>
  </w:style>
  <w:style w:type="paragraph" w:styleId="ListParagraph">
    <w:name w:val="List Paragraph"/>
    <w:basedOn w:val="Normal"/>
    <w:uiPriority w:val="34"/>
    <w:qFormat/>
    <w:rsid w:val="00D86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6D19"/>
  </w:style>
  <w:style w:type="paragraph" w:styleId="ListParagraph">
    <w:name w:val="List Paragraph"/>
    <w:basedOn w:val="Normal"/>
    <w:uiPriority w:val="34"/>
    <w:qFormat/>
    <w:rsid w:val="00D8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2016-08-29T23:59:00Z</dcterms:created>
  <dcterms:modified xsi:type="dcterms:W3CDTF">2016-08-30T00:01:00Z</dcterms:modified>
</cp:coreProperties>
</file>