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F2" w:rsidRPr="000866B5" w:rsidRDefault="00263CF2" w:rsidP="00263CF2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  <w:t>SURAT KUASA</w:t>
      </w:r>
    </w:p>
    <w:p w:rsidR="00263CF2" w:rsidRPr="00C13D9A" w:rsidRDefault="00263CF2" w:rsidP="00263CF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br/>
        <w:t>Dengan ini saya :</w:t>
      </w:r>
    </w:p>
    <w:p w:rsidR="00263CF2" w:rsidRPr="00C13D9A" w:rsidRDefault="00263CF2" w:rsidP="00263CF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r>
        <w:rPr>
          <w:rFonts w:asciiTheme="majorHAnsi" w:eastAsia="Times New Roman" w:hAnsiTheme="majorHAnsi" w:cs="Arial"/>
          <w:noProof w:val="0"/>
          <w:lang w:val="en-US"/>
        </w:rPr>
        <w:t>Hari Irwan Suwita</w:t>
      </w:r>
    </w:p>
    <w:p w:rsidR="00263CF2" w:rsidRPr="00C13D9A" w:rsidRDefault="00263CF2" w:rsidP="00263CF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Nomor Identitas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2887787292990</w:t>
      </w:r>
    </w:p>
    <w:p w:rsidR="00263CF2" w:rsidRPr="00C13D9A" w:rsidRDefault="00263CF2" w:rsidP="00263CF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Jalan Harimau Belang No. 13/ 40B Kota Bandung</w:t>
      </w:r>
    </w:p>
    <w:p w:rsidR="00263CF2" w:rsidRDefault="00263CF2" w:rsidP="00263CF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63CF2" w:rsidRPr="00C13D9A" w:rsidRDefault="00263CF2" w:rsidP="00263CF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>Dalam hal ini m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emberikan kuasa kepada:</w:t>
      </w:r>
    </w:p>
    <w:p w:rsidR="00263CF2" w:rsidRPr="00C13D9A" w:rsidRDefault="00263CF2" w:rsidP="00263CF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r>
        <w:rPr>
          <w:rFonts w:asciiTheme="majorHAnsi" w:eastAsia="Times New Roman" w:hAnsiTheme="majorHAnsi" w:cs="Arial"/>
          <w:noProof w:val="0"/>
          <w:lang w:val="en-US"/>
        </w:rPr>
        <w:t>Frieksa Madtarini</w:t>
      </w:r>
    </w:p>
    <w:p w:rsidR="00263CF2" w:rsidRPr="00C13D9A" w:rsidRDefault="00263CF2" w:rsidP="00263CF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Nomor Identitas  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2889800001200</w:t>
      </w:r>
    </w:p>
    <w:p w:rsidR="00263CF2" w:rsidRPr="00C13D9A" w:rsidRDefault="00263CF2" w:rsidP="00263CF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Jalan Harimau Belang No. 13/ 40B Kota Bandung</w:t>
      </w:r>
    </w:p>
    <w:p w:rsidR="00263CF2" w:rsidRPr="00AC7398" w:rsidRDefault="00263CF2" w:rsidP="00263CF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br/>
      </w:r>
      <w:r w:rsidRPr="00C13D9A">
        <w:rPr>
          <w:rFonts w:asciiTheme="majorHAnsi" w:hAnsiTheme="majorHAnsi"/>
        </w:rPr>
        <w:t xml:space="preserve">untuk </w:t>
      </w:r>
      <w:r>
        <w:rPr>
          <w:rFonts w:asciiTheme="majorHAnsi" w:hAnsiTheme="majorHAnsi"/>
          <w:lang w:val="en-US"/>
        </w:rPr>
        <w:t>membayar cicilan ketiga atas pembelian emas batangan seberat 100 gram</w:t>
      </w:r>
      <w:r w:rsidRPr="00C13D9A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 xml:space="preserve">dengan cicilan sebesar Rp. 385.000 (tiga ratis delapan puluh lima ribu rupiah) di Pegadaian KCP Bandung Tengah, </w:t>
      </w:r>
      <w:r w:rsidRPr="00C13D9A">
        <w:rPr>
          <w:rFonts w:asciiTheme="majorHAnsi" w:hAnsiTheme="majorHAnsi"/>
        </w:rPr>
        <w:t>Jalan Belimbing Wuluh 4 No. 1 Bandung</w:t>
      </w:r>
      <w:r>
        <w:rPr>
          <w:rFonts w:asciiTheme="majorHAnsi" w:hAnsiTheme="majorHAnsi"/>
          <w:lang w:val="en-US"/>
        </w:rPr>
        <w:t>.</w:t>
      </w:r>
    </w:p>
    <w:p w:rsidR="00263CF2" w:rsidRPr="00C13D9A" w:rsidRDefault="00263CF2" w:rsidP="00263CF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263CF2" w:rsidRPr="00C13D9A" w:rsidRDefault="00263CF2" w:rsidP="00263CF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C13D9A">
        <w:rPr>
          <w:rFonts w:asciiTheme="majorHAnsi" w:hAnsiTheme="majorHAnsi"/>
        </w:rPr>
        <w:t>Demikian surat kuasa ini kami buat dengan sebenar – benarnya untuk dipergunakan sebagaimana mesti</w:t>
      </w:r>
      <w:r w:rsidRPr="00C13D9A">
        <w:rPr>
          <w:rFonts w:asciiTheme="majorHAnsi" w:hAnsiTheme="majorHAnsi"/>
          <w:lang w:val="en-US"/>
        </w:rPr>
        <w:t>nya.</w:t>
      </w:r>
    </w:p>
    <w:p w:rsidR="00263CF2" w:rsidRPr="00C13D9A" w:rsidRDefault="00263CF2" w:rsidP="00263CF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263CF2" w:rsidRDefault="00263CF2" w:rsidP="00263CF2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63CF2" w:rsidRPr="00C13D9A" w:rsidRDefault="00263CF2" w:rsidP="00263CF2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bookmarkStart w:id="0" w:name="_GoBack"/>
      <w:bookmarkEnd w:id="0"/>
      <w:r w:rsidRPr="00C13D9A">
        <w:rPr>
          <w:rFonts w:asciiTheme="majorHAnsi" w:eastAsia="Times New Roman" w:hAnsiTheme="majorHAnsi" w:cs="Arial"/>
          <w:noProof w:val="0"/>
          <w:lang w:val="en-US"/>
        </w:rPr>
        <w:t>Bandung, 2</w:t>
      </w:r>
      <w:r>
        <w:rPr>
          <w:rFonts w:asciiTheme="majorHAnsi" w:eastAsia="Times New Roman" w:hAnsiTheme="majorHAnsi" w:cs="Arial"/>
          <w:noProof w:val="0"/>
          <w:lang w:val="en-US"/>
        </w:rPr>
        <w:t>6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Agustus 2016</w:t>
      </w:r>
    </w:p>
    <w:p w:rsidR="00263CF2" w:rsidRPr="00C13D9A" w:rsidRDefault="00263CF2" w:rsidP="00263CF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>Yang menerima kuasa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>Yang memberi kuasa</w:t>
      </w:r>
    </w:p>
    <w:p w:rsidR="00263CF2" w:rsidRPr="00C13D9A" w:rsidRDefault="00263CF2" w:rsidP="00263CF2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263CF2" w:rsidRPr="00C13D9A" w:rsidRDefault="00263CF2" w:rsidP="00263CF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>Fieksa Madtarini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>Hari Irwan Suwita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03"/>
    <w:rsid w:val="00263CF2"/>
    <w:rsid w:val="0065255F"/>
    <w:rsid w:val="008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F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F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2016-08-26T03:19:00Z</dcterms:created>
  <dcterms:modified xsi:type="dcterms:W3CDTF">2016-08-26T03:19:00Z</dcterms:modified>
</cp:coreProperties>
</file>