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38" w:rsidRPr="00D37238" w:rsidRDefault="00D37238" w:rsidP="00D37238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PT. PERKASA JAYA CARGO</w:t>
      </w:r>
    </w:p>
    <w:p w:rsidR="00D37238" w:rsidRDefault="00D37238" w:rsidP="00D37238">
      <w:pPr>
        <w:spacing w:after="0" w:line="240" w:lineRule="auto"/>
        <w:jc w:val="center"/>
      </w:pPr>
      <w:r>
        <w:t xml:space="preserve">Jl. </w:t>
      </w:r>
      <w:proofErr w:type="spellStart"/>
      <w:r>
        <w:t>Damai</w:t>
      </w:r>
      <w:proofErr w:type="spellEnd"/>
      <w:r>
        <w:t xml:space="preserve"> Sejahtera No. 30A Bandung 56019</w:t>
      </w:r>
    </w:p>
    <w:p w:rsidR="00D37238" w:rsidRDefault="00D37238" w:rsidP="00D37238">
      <w:pPr>
        <w:spacing w:after="0" w:line="24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– 900190/ 022 – 900199, Fax. 022 – 900111</w:t>
      </w:r>
    </w:p>
    <w:p w:rsidR="00D37238" w:rsidRDefault="00D37238" w:rsidP="00D37238">
      <w:pPr>
        <w:spacing w:after="0" w:line="240" w:lineRule="auto"/>
        <w:jc w:val="center"/>
      </w:pPr>
      <w:proofErr w:type="gramStart"/>
      <w:r>
        <w:t>Website :</w:t>
      </w:r>
      <w:proofErr w:type="gramEnd"/>
      <w:r>
        <w:t xml:space="preserve"> http://www.perkasajayacargo.com</w:t>
      </w:r>
    </w:p>
    <w:p w:rsidR="00D37238" w:rsidRDefault="00D37238" w:rsidP="00D37238">
      <w:pPr>
        <w:spacing w:after="0" w:line="240" w:lineRule="auto"/>
        <w:jc w:val="center"/>
      </w:pPr>
    </w:p>
    <w:p w:rsidR="00D37238" w:rsidRDefault="00D37238" w:rsidP="00D37238">
      <w:pPr>
        <w:spacing w:after="0" w:line="240" w:lineRule="auto"/>
        <w:jc w:val="center"/>
      </w:pPr>
    </w:p>
    <w:p w:rsidR="00D37238" w:rsidRDefault="00D37238" w:rsidP="00D37238">
      <w:pPr>
        <w:spacing w:after="0" w:line="240" w:lineRule="auto"/>
        <w:jc w:val="both"/>
      </w:pPr>
      <w:r>
        <w:t>No</w:t>
      </w:r>
      <w:r>
        <w:tab/>
      </w:r>
      <w:r>
        <w:tab/>
        <w:t>: 49/083-P/PJC/INQ/4/16</w:t>
      </w:r>
    </w:p>
    <w:p w:rsidR="00D37238" w:rsidRDefault="00D37238" w:rsidP="00D37238">
      <w:pPr>
        <w:spacing w:after="0" w:line="240" w:lineRule="auto"/>
        <w:jc w:val="both"/>
      </w:pPr>
      <w:r>
        <w:t>Hal</w:t>
      </w:r>
      <w:r>
        <w:tab/>
      </w:r>
      <w:r>
        <w:tab/>
        <w:t xml:space="preserve">: </w:t>
      </w:r>
      <w:proofErr w:type="spellStart"/>
      <w:r>
        <w:t>Penawaran</w:t>
      </w:r>
      <w:proofErr w:type="spellEnd"/>
    </w:p>
    <w:p w:rsidR="00D37238" w:rsidRDefault="00D37238" w:rsidP="00D37238">
      <w:pPr>
        <w:spacing w:after="0" w:line="240" w:lineRule="auto"/>
        <w:jc w:val="both"/>
      </w:pPr>
      <w:proofErr w:type="spellStart"/>
      <w:r>
        <w:t>Lampiran</w:t>
      </w:r>
      <w:proofErr w:type="spellEnd"/>
      <w:r>
        <w:tab/>
        <w:t xml:space="preserve">: 1 </w:t>
      </w:r>
      <w:proofErr w:type="spellStart"/>
      <w:r>
        <w:t>Halaman</w:t>
      </w:r>
      <w:proofErr w:type="spellEnd"/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D37238" w:rsidRDefault="00D37238" w:rsidP="00D37238">
      <w:pPr>
        <w:spacing w:after="0" w:line="240" w:lineRule="auto"/>
        <w:jc w:val="both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Impor</w:t>
      </w:r>
      <w:proofErr w:type="spellEnd"/>
      <w:r>
        <w:t xml:space="preserve"> </w:t>
      </w:r>
    </w:p>
    <w:p w:rsidR="00D37238" w:rsidRDefault="00D37238" w:rsidP="00D37238">
      <w:pPr>
        <w:spacing w:after="0" w:line="240" w:lineRule="auto"/>
        <w:jc w:val="both"/>
      </w:pPr>
      <w:r>
        <w:t xml:space="preserve">PT. </w:t>
      </w:r>
      <w:proofErr w:type="spellStart"/>
      <w:r>
        <w:t>Samudera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Textile</w:t>
      </w:r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  <w:proofErr w:type="spellStart"/>
      <w:proofErr w:type="gramStart"/>
      <w:r>
        <w:t>Perkenalkan</w:t>
      </w:r>
      <w:proofErr w:type="spellEnd"/>
      <w:r>
        <w:t xml:space="preserve">, kami </w:t>
      </w:r>
      <w:proofErr w:type="spellStart"/>
      <w:r>
        <w:t>meruapakan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cargo </w:t>
      </w:r>
      <w:proofErr w:type="spellStart"/>
      <w:r>
        <w:t>terpercaya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handling Export - Import </w:t>
      </w:r>
      <w:proofErr w:type="spellStart"/>
      <w:r>
        <w:t>dengan</w:t>
      </w:r>
      <w:proofErr w:type="spellEnd"/>
      <w:r>
        <w:t xml:space="preserve"> service door to door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Indonesia, </w:t>
      </w:r>
      <w:proofErr w:type="spellStart"/>
      <w:r>
        <w:t>baik</w:t>
      </w:r>
      <w:proofErr w:type="spellEnd"/>
      <w:r>
        <w:t xml:space="preserve"> via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udara</w:t>
      </w:r>
      <w:proofErr w:type="spellEnd"/>
      <w:r>
        <w:t>.</w:t>
      </w:r>
      <w:proofErr w:type="gramEnd"/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  <w:r>
        <w:t xml:space="preserve">Kami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import/ export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: </w:t>
      </w:r>
      <w:proofErr w:type="spellStart"/>
      <w:r>
        <w:t>sparepart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asesoris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/ </w:t>
      </w:r>
      <w:proofErr w:type="spellStart"/>
      <w:r>
        <w:t>bubuk</w:t>
      </w:r>
      <w:proofErr w:type="spellEnd"/>
      <w:r>
        <w:t xml:space="preserve">, oil &amp; gas, </w:t>
      </w:r>
      <w:proofErr w:type="spellStart"/>
      <w:r>
        <w:t>bahan</w:t>
      </w:r>
      <w:proofErr w:type="spellEnd"/>
      <w:r>
        <w:t xml:space="preserve"> garment/ textile, medical equipment, </w:t>
      </w:r>
      <w:proofErr w:type="spellStart"/>
      <w:r>
        <w:t>mainan</w:t>
      </w:r>
      <w:proofErr w:type="spellEnd"/>
      <w:r>
        <w:t xml:space="preserve"> – </w:t>
      </w:r>
      <w:proofErr w:type="spellStart"/>
      <w:r>
        <w:t>tas</w:t>
      </w:r>
      <w:proofErr w:type="spellEnd"/>
      <w:r>
        <w:t xml:space="preserve"> </w:t>
      </w:r>
      <w:proofErr w:type="spellStart"/>
      <w:r>
        <w:t>bermerk</w:t>
      </w:r>
      <w:proofErr w:type="spellEnd"/>
      <w:r>
        <w:t xml:space="preserve"> –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, metal detector,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–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, </w:t>
      </w:r>
      <w:proofErr w:type="spellStart"/>
      <w:r>
        <w:t>binatang</w:t>
      </w:r>
      <w:proofErr w:type="spellEnd"/>
      <w:r>
        <w:t xml:space="preserve"> </w:t>
      </w:r>
      <w:proofErr w:type="spellStart"/>
      <w:r>
        <w:t>peliharaan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>.</w:t>
      </w:r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  <w:r>
        <w:t xml:space="preserve">Kami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import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kelengkpan</w:t>
      </w:r>
      <w:proofErr w:type="spellEnd"/>
      <w:r>
        <w:t xml:space="preserve"> </w:t>
      </w:r>
      <w:proofErr w:type="spellStart"/>
      <w:r>
        <w:t>lisensi</w:t>
      </w:r>
      <w:proofErr w:type="spellEnd"/>
      <w:r>
        <w:t xml:space="preserve"> import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di </w:t>
      </w:r>
      <w:proofErr w:type="spellStart"/>
      <w:r>
        <w:t>pelabuhan</w:t>
      </w:r>
      <w:proofErr w:type="spellEnd"/>
      <w:r>
        <w:t>.</w:t>
      </w:r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kami </w:t>
      </w:r>
      <w:proofErr w:type="spellStart"/>
      <w:r>
        <w:t>tawarkan</w:t>
      </w:r>
      <w:proofErr w:type="spellEnd"/>
      <w:r>
        <w:t xml:space="preserve">.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kami.</w:t>
      </w:r>
      <w:proofErr w:type="gramEnd"/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kami </w:t>
      </w:r>
      <w:proofErr w:type="spellStart"/>
      <w:r>
        <w:t>tawarkan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negosiasikan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di import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lama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dijalin</w:t>
      </w:r>
      <w:proofErr w:type="spellEnd"/>
      <w:r>
        <w:t xml:space="preserve">. </w:t>
      </w:r>
      <w:proofErr w:type="gramStart"/>
      <w:r>
        <w:t xml:space="preserve">Dan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30 Mei 2016.</w:t>
      </w:r>
      <w:proofErr w:type="gramEnd"/>
      <w:r>
        <w:t xml:space="preserve"> </w:t>
      </w: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terjalin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normal.</w:t>
      </w:r>
      <w:proofErr w:type="gramEnd"/>
    </w:p>
    <w:p w:rsidR="00D37238" w:rsidRDefault="00D37238" w:rsidP="00D37238">
      <w:pPr>
        <w:spacing w:after="0" w:line="24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ajukan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  <w:r>
        <w:t>Bandung, 18 April 2016</w:t>
      </w:r>
    </w:p>
    <w:p w:rsidR="00D37238" w:rsidRDefault="00D37238" w:rsidP="00D37238">
      <w:pPr>
        <w:spacing w:after="0" w:line="240" w:lineRule="auto"/>
        <w:jc w:val="both"/>
      </w:pPr>
      <w:proofErr w:type="spellStart"/>
      <w:r>
        <w:t>Hormat</w:t>
      </w:r>
      <w:proofErr w:type="spellEnd"/>
      <w:r>
        <w:t xml:space="preserve"> kami,</w:t>
      </w:r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</w:p>
    <w:p w:rsidR="00D37238" w:rsidRDefault="00D37238" w:rsidP="00D37238">
      <w:pPr>
        <w:spacing w:after="0" w:line="240" w:lineRule="auto"/>
        <w:jc w:val="both"/>
      </w:pP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D37238" w:rsidRDefault="00D37238" w:rsidP="00D37238">
      <w:pPr>
        <w:spacing w:after="0" w:line="240" w:lineRule="auto"/>
        <w:jc w:val="both"/>
      </w:pPr>
      <w:r>
        <w:t>Manager Sales and Marketing</w:t>
      </w:r>
    </w:p>
    <w:bookmarkEnd w:id="0"/>
    <w:p w:rsidR="00AC6E01" w:rsidRDefault="00AC6E01" w:rsidP="00D37238">
      <w:pPr>
        <w:spacing w:after="0" w:line="240" w:lineRule="auto"/>
        <w:jc w:val="both"/>
      </w:pPr>
    </w:p>
    <w:sectPr w:rsidR="00AC6E01" w:rsidSect="00D37238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8"/>
    <w:rsid w:val="005B72F8"/>
    <w:rsid w:val="00AC6E01"/>
    <w:rsid w:val="00D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2016-04-24T23:25:00Z</dcterms:created>
  <dcterms:modified xsi:type="dcterms:W3CDTF">2016-04-24T23:27:00Z</dcterms:modified>
</cp:coreProperties>
</file>