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B" w:rsidRPr="00BB0F2D" w:rsidRDefault="0099005B" w:rsidP="0099005B">
      <w:pPr>
        <w:spacing w:after="0" w:line="240" w:lineRule="auto"/>
        <w:jc w:val="center"/>
        <w:rPr>
          <w:rFonts w:asciiTheme="majorHAnsi" w:hAnsiTheme="majorHAnsi"/>
        </w:rPr>
      </w:pPr>
      <w:r w:rsidRPr="00BB0F2D">
        <w:rPr>
          <w:rFonts w:asciiTheme="majorHAnsi" w:hAnsiTheme="majorHAnsi"/>
        </w:rPr>
        <w:t>SURAT KETERANGAN JUAL BELI</w:t>
      </w:r>
    </w:p>
    <w:p w:rsidR="0099005B" w:rsidRPr="00BB0F2D" w:rsidRDefault="0099005B" w:rsidP="0099005B">
      <w:pPr>
        <w:spacing w:after="0" w:line="240" w:lineRule="auto"/>
        <w:jc w:val="both"/>
        <w:rPr>
          <w:rFonts w:asciiTheme="majorHAnsi" w:hAnsiTheme="majorHAnsi"/>
          <w:noProof/>
        </w:rPr>
      </w:pPr>
    </w:p>
    <w:p w:rsidR="0099005B" w:rsidRPr="00FB2B1A" w:rsidRDefault="0099005B" w:rsidP="0099005B">
      <w:pPr>
        <w:spacing w:after="0" w:line="240" w:lineRule="auto"/>
        <w:jc w:val="both"/>
        <w:rPr>
          <w:rFonts w:asciiTheme="majorHAnsi" w:hAnsiTheme="majorHAnsi"/>
          <w:noProof/>
          <w:lang w:val="id-ID"/>
        </w:rPr>
      </w:pP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Pada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Selasa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tanggal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27 September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201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6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,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bertempat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rumah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Bapak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Wawan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Rahmat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r w:rsidRPr="00BB0F2D">
        <w:rPr>
          <w:rFonts w:asciiTheme="majorHAnsi" w:hAnsiTheme="majorHAnsi"/>
          <w:noProof/>
          <w:lang w:val="id-ID"/>
        </w:rPr>
        <w:t>Jl. Raya Melati Boulevard No. 1 Bandung</w:t>
      </w:r>
      <w:r w:rsidRPr="00BB0F2D">
        <w:rPr>
          <w:rFonts w:asciiTheme="majorHAnsi" w:hAnsiTheme="majorHAnsi"/>
          <w:noProof/>
        </w:rPr>
        <w:t xml:space="preserve">,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diadakan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kegiatan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jual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beli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ditandai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penandatanganan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surat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,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antara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: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br/>
        <w:t xml:space="preserve">1. 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  :  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Teddy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Hasan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Rasyid</w:t>
      </w:r>
      <w:proofErr w:type="spellEnd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Pekerjaan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Wiraswasta</w:t>
      </w:r>
      <w:proofErr w:type="spellEnd"/>
    </w:p>
    <w:p w:rsidR="0099005B" w:rsidRPr="00BB0F2D" w:rsidRDefault="0099005B" w:rsidP="0099005B">
      <w:pPr>
        <w:spacing w:after="0" w:line="240" w:lineRule="auto"/>
        <w:jc w:val="both"/>
        <w:rPr>
          <w:rFonts w:asciiTheme="majorHAnsi" w:hAnsiTheme="majorHAnsi"/>
          <w:noProof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 : </w:t>
      </w:r>
      <w:r w:rsidRPr="00BB0F2D">
        <w:rPr>
          <w:rFonts w:asciiTheme="majorHAnsi" w:hAnsiTheme="majorHAnsi"/>
          <w:noProof/>
        </w:rPr>
        <w:t>Jalan Sejahtera No. 3A Kota Bandung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bertindak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diri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pribadi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selanjutnya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PERTAMA.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 </w:t>
      </w:r>
      <w:bookmarkStart w:id="0" w:name="_GoBack"/>
      <w:bookmarkEnd w:id="0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2. 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 : 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Sanusi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Arif</w:t>
      </w:r>
      <w:proofErr w:type="spellEnd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Pekerjaan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Swasta</w:t>
      </w:r>
      <w:proofErr w:type="spellEnd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 :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Jalan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Sukaasih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Raya 5 No. 7B Kota Bandung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bertindak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diri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pribadi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selanjutnya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KEDUA.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br/>
        <w:t xml:space="preserve">PIHAK PERTAMA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menjual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kepada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KEDUA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berupa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rumah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dengan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luas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bangunan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750m2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dan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luas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tanah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1000m2 </w:t>
      </w:r>
      <w:r w:rsidRPr="00BB0F2D">
        <w:rPr>
          <w:rFonts w:asciiTheme="majorHAnsi" w:eastAsia="Times New Roman" w:hAnsiTheme="majorHAnsi" w:cs="Arial"/>
        </w:rPr>
        <w:t xml:space="preserve">yang  </w:t>
      </w:r>
      <w:proofErr w:type="spellStart"/>
      <w:r w:rsidRPr="00BB0F2D">
        <w:rPr>
          <w:rFonts w:asciiTheme="majorHAnsi" w:eastAsia="Times New Roman" w:hAnsiTheme="majorHAnsi" w:cs="Arial"/>
        </w:rPr>
        <w:t>Sertifikat</w:t>
      </w:r>
      <w:proofErr w:type="spellEnd"/>
      <w:r w:rsidRPr="00BB0F2D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eastAsia="Times New Roman" w:hAnsiTheme="majorHAnsi" w:cs="Arial"/>
        </w:rPr>
        <w:t>Hak</w:t>
      </w:r>
      <w:proofErr w:type="spellEnd"/>
      <w:r w:rsidRPr="00BB0F2D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eastAsia="Times New Roman" w:hAnsiTheme="majorHAnsi" w:cs="Arial"/>
        </w:rPr>
        <w:t>Milik</w:t>
      </w:r>
      <w:proofErr w:type="spellEnd"/>
      <w:r w:rsidRPr="00BB0F2D">
        <w:rPr>
          <w:rFonts w:asciiTheme="majorHAnsi" w:eastAsia="Times New Roman" w:hAnsiTheme="majorHAnsi" w:cs="Arial"/>
        </w:rPr>
        <w:t xml:space="preserve"> (SHM) </w:t>
      </w:r>
      <w:proofErr w:type="spellStart"/>
      <w:r w:rsidRPr="00BB0F2D">
        <w:rPr>
          <w:rFonts w:asciiTheme="majorHAnsi" w:eastAsia="Times New Roman" w:hAnsiTheme="majorHAnsi" w:cs="Arial"/>
        </w:rPr>
        <w:t>Nomor</w:t>
      </w:r>
      <w:proofErr w:type="spellEnd"/>
      <w:r w:rsidRPr="00BB0F2D">
        <w:rPr>
          <w:rFonts w:asciiTheme="majorHAnsi" w:eastAsia="Times New Roman" w:hAnsiTheme="majorHAnsi" w:cs="Arial"/>
        </w:rPr>
        <w:t xml:space="preserve"> 102/2910 </w:t>
      </w:r>
      <w:proofErr w:type="spellStart"/>
      <w:r w:rsidRPr="00BB0F2D">
        <w:rPr>
          <w:rFonts w:asciiTheme="majorHAnsi" w:eastAsia="Times New Roman" w:hAnsiTheme="majorHAnsi" w:cs="Arial"/>
        </w:rPr>
        <w:t>atas</w:t>
      </w:r>
      <w:proofErr w:type="spellEnd"/>
      <w:r w:rsidRPr="00BB0F2D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eastAsia="Times New Roman" w:hAnsiTheme="majorHAnsi" w:cs="Arial"/>
        </w:rPr>
        <w:t>nama</w:t>
      </w:r>
      <w:proofErr w:type="spellEnd"/>
      <w:r w:rsidRPr="00BB0F2D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eastAsia="Times New Roman" w:hAnsiTheme="majorHAnsi" w:cs="Arial"/>
        </w:rPr>
        <w:t>Heryawan</w:t>
      </w:r>
      <w:proofErr w:type="spellEnd"/>
      <w:r w:rsidRPr="00BB0F2D">
        <w:rPr>
          <w:rFonts w:asciiTheme="majorHAnsi" w:eastAsia="Times New Roman" w:hAnsiTheme="majorHAnsi" w:cs="Arial"/>
        </w:rPr>
        <w:t xml:space="preserve"> </w:t>
      </w:r>
      <w:proofErr w:type="spellStart"/>
      <w:r w:rsidRPr="00BB0F2D">
        <w:rPr>
          <w:rFonts w:asciiTheme="majorHAnsi" w:eastAsia="Times New Roman" w:hAnsiTheme="majorHAnsi" w:cs="Arial"/>
        </w:rPr>
        <w:t>Arifin</w:t>
      </w:r>
      <w:proofErr w:type="spellEnd"/>
      <w:r w:rsidRPr="00BB0F2D">
        <w:rPr>
          <w:rFonts w:asciiTheme="majorHAnsi" w:eastAsia="Times New Roman" w:hAnsiTheme="majorHAnsi" w:cs="Arial"/>
        </w:rPr>
        <w:t xml:space="preserve"> yang </w:t>
      </w:r>
      <w:proofErr w:type="spellStart"/>
      <w:r w:rsidRPr="00BB0F2D">
        <w:rPr>
          <w:rFonts w:asciiTheme="majorHAnsi" w:eastAsia="Times New Roman" w:hAnsiTheme="majorHAnsi" w:cs="Arial"/>
        </w:rPr>
        <w:t>bertempat</w:t>
      </w:r>
      <w:proofErr w:type="spellEnd"/>
      <w:r w:rsidRPr="00BB0F2D">
        <w:rPr>
          <w:rFonts w:asciiTheme="majorHAnsi" w:eastAsia="Times New Roman" w:hAnsiTheme="majorHAnsi" w:cs="Arial"/>
        </w:rPr>
        <w:t xml:space="preserve"> di </w:t>
      </w:r>
      <w:proofErr w:type="spellStart"/>
      <w:r w:rsidRPr="00BB0F2D">
        <w:rPr>
          <w:rFonts w:asciiTheme="majorHAnsi" w:hAnsiTheme="majorHAnsi"/>
        </w:rPr>
        <w:t>Jalan</w:t>
      </w:r>
      <w:proofErr w:type="spellEnd"/>
      <w:r w:rsidRPr="00BB0F2D">
        <w:rPr>
          <w:rFonts w:asciiTheme="majorHAnsi" w:hAnsiTheme="majorHAnsi"/>
        </w:rPr>
        <w:t xml:space="preserve"> Raya Bandung Raya Km. 80 </w:t>
      </w:r>
      <w:r w:rsidRPr="00BB0F2D">
        <w:rPr>
          <w:rFonts w:asciiTheme="majorHAnsi" w:eastAsia="Times New Roman" w:hAnsiTheme="majorHAnsi" w:cs="Times New Roman"/>
        </w:rPr>
        <w:t xml:space="preserve">No. 40/320A RT/RW 01/02, </w:t>
      </w:r>
      <w:proofErr w:type="spellStart"/>
      <w:r w:rsidRPr="00BB0F2D">
        <w:rPr>
          <w:rFonts w:asciiTheme="majorHAnsi" w:eastAsia="Times New Roman" w:hAnsiTheme="majorHAnsi" w:cs="Times New Roman"/>
        </w:rPr>
        <w:t>Kelurahan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Asam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Manis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BB0F2D">
        <w:rPr>
          <w:rFonts w:asciiTheme="majorHAnsi" w:eastAsia="Times New Roman" w:hAnsiTheme="majorHAnsi" w:cs="Times New Roman"/>
        </w:rPr>
        <w:t>Kecamatan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Melodi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Indah, </w:t>
      </w:r>
      <w:proofErr w:type="spellStart"/>
      <w:r w:rsidRPr="00BB0F2D">
        <w:rPr>
          <w:rFonts w:asciiTheme="majorHAnsi" w:eastAsia="Times New Roman" w:hAnsiTheme="majorHAnsi" w:cs="Times New Roman"/>
        </w:rPr>
        <w:t>Provinsi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BB0F2D">
        <w:rPr>
          <w:rFonts w:asciiTheme="majorHAnsi" w:eastAsia="Times New Roman" w:hAnsiTheme="majorHAnsi" w:cs="Times New Roman"/>
        </w:rPr>
        <w:t>Jawa</w:t>
      </w:r>
      <w:proofErr w:type="spellEnd"/>
      <w:r w:rsidRPr="00BB0F2D">
        <w:rPr>
          <w:rFonts w:asciiTheme="majorHAnsi" w:eastAsia="Times New Roman" w:hAnsiTheme="majorHAnsi" w:cs="Times New Roman"/>
        </w:rPr>
        <w:t xml:space="preserve"> Barat.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</w:rPr>
        <w:br/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Kedua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pihak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sepakat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untuk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mengadakan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ikatan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jual-beli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dimana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syarat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ketentuannya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diatur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6 (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enam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)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pasal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,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seperti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berikut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bawah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: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1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JAMINAN PIHAK PERTAMA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br/>
        <w:t xml:space="preserve">PIHAK PERTAMA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memberikan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jaminan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penuh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sebuah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rumah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dijualnya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adalah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:</w:t>
      </w:r>
      <w:proofErr w:type="gramEnd"/>
    </w:p>
    <w:p w:rsidR="0099005B" w:rsidRPr="00BB0F2D" w:rsidRDefault="0099005B" w:rsidP="00990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milik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pribadi</w:t>
      </w:r>
      <w:proofErr w:type="spellEnd"/>
    </w:p>
    <w:p w:rsidR="0099005B" w:rsidRPr="00BB0F2D" w:rsidRDefault="0099005B" w:rsidP="00990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ada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pihak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lain yang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turut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memilikinya</w:t>
      </w:r>
      <w:proofErr w:type="spellEnd"/>
    </w:p>
    <w:p w:rsidR="0099005B" w:rsidRPr="00BB0F2D" w:rsidRDefault="0099005B" w:rsidP="00990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kepemilikannya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sedang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dipindahkan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atau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sedang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dijaminankan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kepada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orang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atau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pihak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lain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carabagaimanapun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juga</w:t>
      </w:r>
      <w:proofErr w:type="spellEnd"/>
    </w:p>
    <w:p w:rsidR="0099005B" w:rsidRPr="00BB0F2D" w:rsidRDefault="0099005B" w:rsidP="0099005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sedang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masalah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atau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sengketa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,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baik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keluarga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maupun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pihak-pihak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lainnya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2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SAKSI-SAKSI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aminan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sebagaimana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tertulis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pasal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1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dikuatkan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oleh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dua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orang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turut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menandatangani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surat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selaku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saksi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. </w:t>
      </w: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saksi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adalah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: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1.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                 : 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Missha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Citra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noProof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 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                           : </w:t>
      </w:r>
      <w:r w:rsidRPr="00BB0F2D">
        <w:rPr>
          <w:rFonts w:asciiTheme="majorHAnsi" w:hAnsiTheme="majorHAnsi"/>
          <w:noProof/>
        </w:rPr>
        <w:t>Jalan Sejahtera No. 3A Kota Bandung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  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Hubungan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kekerabatan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     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adik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kandung</w:t>
      </w:r>
      <w:proofErr w:type="spellEnd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2.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Nama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                             :  </w:t>
      </w:r>
      <w:r w:rsidRPr="00BB0F2D">
        <w:rPr>
          <w:rFonts w:asciiTheme="majorHAnsi" w:eastAsia="Times New Roman" w:hAnsiTheme="majorHAnsi" w:cs="Times New Roman"/>
          <w:bCs/>
        </w:rPr>
        <w:t xml:space="preserve">Brahma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Restu</w:t>
      </w:r>
      <w:proofErr w:type="spellEnd"/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noProof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  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Alamat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                               :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Jalan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Sukaasih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Raya 5 No. 7B Kota Bandung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  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Hubungan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kekerabatan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        :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adik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kandung</w:t>
      </w:r>
      <w:proofErr w:type="spellEnd"/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r w:rsidRPr="00FB2B1A">
        <w:rPr>
          <w:rFonts w:asciiTheme="majorHAnsi" w:eastAsia="Times New Roman" w:hAnsiTheme="majorHAnsi" w:cs="Helvetica"/>
        </w:rPr>
        <w:br/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3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MASA BERLAKUNYA PERJANJIAN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Pr="00BB0F2D" w:rsidRDefault="0099005B" w:rsidP="009900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proofErr w:type="gram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akan</w:t>
      </w:r>
      <w:proofErr w:type="spellEnd"/>
      <w:proofErr w:type="gram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berakhir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karena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salah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satu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pihak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meninggal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dunia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,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melainkan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tetap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bersifat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turun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temurun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harus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dipatuhi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oleh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para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ahli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waris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atau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penerima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masing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masing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pihak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BB0F2D" w:rsidRDefault="0099005B" w:rsidP="0099005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Segala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telah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dipindahkan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dalam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dapat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ditarik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kembali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merupakan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bagian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tidak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terpisahkan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4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HARGA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</w:rPr>
        <w:br/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Jual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beli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rumah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dilakukan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diterima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harga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Rp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250.000.000</w:t>
      </w:r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,00</w:t>
      </w:r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(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dua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ratus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lima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puluh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juta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rupiah)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5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CARA PEMBAYARAN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</w:rPr>
        <w:br/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Untuk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pembayaran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tanah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berikut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bangunan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terletak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atasnya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tersebut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KEDUA</w:t>
      </w:r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 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menetapkan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cara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pembayaran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sayarat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ketentuan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juga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telah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sepakati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PERTAMA,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yaitu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dengan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cara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tunai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Theme="majorHAnsi" w:eastAsia="Times New Roman" w:hAnsiTheme="majorHAnsi" w:cs="Helvetica"/>
          <w:b/>
          <w:bCs/>
        </w:rPr>
      </w:pPr>
      <w:proofErr w:type="spellStart"/>
      <w:proofErr w:type="gramStart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>pasal</w:t>
      </w:r>
      <w:proofErr w:type="spellEnd"/>
      <w:proofErr w:type="gramEnd"/>
      <w:r w:rsidRPr="00FB2B1A">
        <w:rPr>
          <w:rFonts w:asciiTheme="majorHAnsi" w:eastAsia="Times New Roman" w:hAnsiTheme="majorHAnsi" w:cs="Helvetica"/>
          <w:b/>
          <w:bCs/>
          <w:bdr w:val="none" w:sz="0" w:space="0" w:color="auto" w:frame="1"/>
        </w:rPr>
        <w:t xml:space="preserve"> 6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PENUTUP</w:t>
      </w:r>
    </w:p>
    <w:p w:rsidR="0099005B" w:rsidRPr="00BB0F2D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Pr="00FB2B1A" w:rsidRDefault="0099005B" w:rsidP="0099005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Helvetica"/>
        </w:rPr>
      </w:pP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Surat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perjanjian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ini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dibuat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di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atas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kertas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bermaterai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ditandatangani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dibuat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rangkap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2 (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dua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) yang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berkekuatan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hukum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yang </w:t>
      </w:r>
      <w:proofErr w:type="spellStart"/>
      <w:proofErr w:type="gram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sama</w:t>
      </w:r>
      <w:proofErr w:type="spellEnd"/>
      <w:proofErr w:type="gram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serta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masing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masing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dipegang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oleh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PERTAMA </w:t>
      </w:r>
      <w:proofErr w:type="spellStart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>dan</w:t>
      </w:r>
      <w:proofErr w:type="spellEnd"/>
      <w:r w:rsidRPr="00FB2B1A">
        <w:rPr>
          <w:rFonts w:asciiTheme="majorHAnsi" w:eastAsia="Times New Roman" w:hAnsiTheme="majorHAnsi" w:cs="Helvetica"/>
          <w:bdr w:val="none" w:sz="0" w:space="0" w:color="auto" w:frame="1"/>
        </w:rPr>
        <w:t xml:space="preserve"> PIHAK KEDUA</w:t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.</w:t>
      </w:r>
    </w:p>
    <w:p w:rsidR="0099005B" w:rsidRPr="00BB0F2D" w:rsidRDefault="0099005B" w:rsidP="0099005B">
      <w:pPr>
        <w:spacing w:after="0" w:line="240" w:lineRule="auto"/>
        <w:rPr>
          <w:rFonts w:asciiTheme="majorHAnsi" w:hAnsiTheme="majorHAnsi"/>
        </w:rPr>
      </w:pPr>
    </w:p>
    <w:p w:rsidR="0099005B" w:rsidRPr="00BB0F2D" w:rsidRDefault="0099005B" w:rsidP="0099005B">
      <w:pPr>
        <w:spacing w:after="0" w:line="240" w:lineRule="auto"/>
        <w:rPr>
          <w:rFonts w:asciiTheme="majorHAnsi" w:hAnsiTheme="majorHAnsi"/>
        </w:rPr>
      </w:pPr>
    </w:p>
    <w:p w:rsidR="0099005B" w:rsidRPr="00BB0F2D" w:rsidRDefault="0099005B" w:rsidP="0099005B">
      <w:pPr>
        <w:spacing w:after="0" w:line="240" w:lineRule="auto"/>
        <w:rPr>
          <w:rFonts w:asciiTheme="majorHAnsi" w:hAnsiTheme="majorHAnsi"/>
        </w:rPr>
      </w:pPr>
      <w:r w:rsidRPr="00BB0F2D">
        <w:rPr>
          <w:rFonts w:asciiTheme="majorHAnsi" w:hAnsiTheme="majorHAnsi"/>
        </w:rPr>
        <w:t>PIHAK PERTAMA</w:t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</w:r>
      <w:r w:rsidRPr="00BB0F2D">
        <w:rPr>
          <w:rFonts w:asciiTheme="majorHAnsi" w:hAnsiTheme="majorHAnsi"/>
        </w:rPr>
        <w:tab/>
        <w:t>PIHAK KEDUA</w:t>
      </w:r>
    </w:p>
    <w:p w:rsidR="0099005B" w:rsidRDefault="0099005B" w:rsidP="0099005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Default="0099005B" w:rsidP="0099005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Default="0099005B" w:rsidP="0099005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Pr="00BB0F2D" w:rsidRDefault="0099005B" w:rsidP="0099005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Teddy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Hasan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Rasyid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ab/>
      </w:r>
      <w:r>
        <w:rPr>
          <w:rFonts w:asciiTheme="majorHAnsi" w:eastAsia="Times New Roman" w:hAnsiTheme="majorHAnsi" w:cs="Helvetica"/>
          <w:bdr w:val="none" w:sz="0" w:space="0" w:color="auto" w:frame="1"/>
        </w:rPr>
        <w:tab/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Hari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Sanusi</w:t>
      </w:r>
      <w:proofErr w:type="spellEnd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 xml:space="preserve"> </w:t>
      </w:r>
      <w:proofErr w:type="spellStart"/>
      <w:r w:rsidRPr="00BB0F2D">
        <w:rPr>
          <w:rFonts w:asciiTheme="majorHAnsi" w:eastAsia="Times New Roman" w:hAnsiTheme="majorHAnsi" w:cs="Helvetica"/>
          <w:bdr w:val="none" w:sz="0" w:space="0" w:color="auto" w:frame="1"/>
        </w:rPr>
        <w:t>Arif</w:t>
      </w:r>
      <w:proofErr w:type="spellEnd"/>
    </w:p>
    <w:p w:rsidR="0099005B" w:rsidRPr="00BB0F2D" w:rsidRDefault="0099005B" w:rsidP="0099005B">
      <w:pPr>
        <w:spacing w:after="0" w:line="240" w:lineRule="auto"/>
        <w:rPr>
          <w:rFonts w:asciiTheme="majorHAnsi" w:eastAsia="Times New Roman" w:hAnsiTheme="majorHAnsi" w:cs="Helvetica"/>
          <w:bdr w:val="none" w:sz="0" w:space="0" w:color="auto" w:frame="1"/>
        </w:rPr>
      </w:pPr>
    </w:p>
    <w:p w:rsidR="0099005B" w:rsidRPr="00BB0F2D" w:rsidRDefault="0099005B" w:rsidP="0099005B">
      <w:pPr>
        <w:spacing w:after="0" w:line="240" w:lineRule="auto"/>
        <w:jc w:val="center"/>
        <w:rPr>
          <w:rFonts w:asciiTheme="majorHAnsi" w:hAnsiTheme="majorHAnsi"/>
        </w:rPr>
      </w:pPr>
      <w:r w:rsidRPr="00BB0F2D">
        <w:rPr>
          <w:rFonts w:asciiTheme="majorHAnsi" w:hAnsiTheme="majorHAnsi"/>
        </w:rPr>
        <w:t>SAKSI – SAKSI</w:t>
      </w:r>
    </w:p>
    <w:p w:rsidR="0099005B" w:rsidRPr="00BB0F2D" w:rsidRDefault="0099005B" w:rsidP="0099005B">
      <w:pPr>
        <w:spacing w:after="0" w:line="240" w:lineRule="auto"/>
        <w:rPr>
          <w:rFonts w:asciiTheme="majorHAnsi" w:hAnsiTheme="majorHAnsi"/>
        </w:rPr>
      </w:pPr>
    </w:p>
    <w:p w:rsidR="0099005B" w:rsidRDefault="0099005B" w:rsidP="0099005B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99005B" w:rsidRDefault="0099005B" w:rsidP="0099005B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99005B" w:rsidRPr="00BB0F2D" w:rsidRDefault="0099005B" w:rsidP="0099005B">
      <w:pPr>
        <w:spacing w:after="0" w:line="240" w:lineRule="auto"/>
        <w:rPr>
          <w:rFonts w:asciiTheme="majorHAnsi" w:hAnsiTheme="majorHAnsi"/>
        </w:rPr>
      </w:pPr>
      <w:proofErr w:type="spellStart"/>
      <w:r w:rsidRPr="00BB0F2D">
        <w:rPr>
          <w:rFonts w:asciiTheme="majorHAnsi" w:eastAsia="Times New Roman" w:hAnsiTheme="majorHAnsi" w:cs="Times New Roman"/>
          <w:bCs/>
        </w:rPr>
        <w:t>Missha</w:t>
      </w:r>
      <w:proofErr w:type="spellEnd"/>
      <w:r w:rsidRPr="00BB0F2D">
        <w:rPr>
          <w:rFonts w:asciiTheme="majorHAnsi" w:eastAsia="Times New Roman" w:hAnsiTheme="majorHAnsi" w:cs="Times New Roman"/>
          <w:bCs/>
        </w:rPr>
        <w:t xml:space="preserve"> Citra</w:t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</w:r>
      <w:r w:rsidRPr="00BB0F2D">
        <w:rPr>
          <w:rFonts w:asciiTheme="majorHAnsi" w:eastAsia="Times New Roman" w:hAnsiTheme="majorHAnsi" w:cs="Times New Roman"/>
          <w:bCs/>
        </w:rPr>
        <w:tab/>
        <w:t xml:space="preserve">Brahma </w:t>
      </w:r>
      <w:proofErr w:type="spellStart"/>
      <w:r w:rsidRPr="00BB0F2D">
        <w:rPr>
          <w:rFonts w:asciiTheme="majorHAnsi" w:eastAsia="Times New Roman" w:hAnsiTheme="majorHAnsi" w:cs="Times New Roman"/>
          <w:bCs/>
        </w:rPr>
        <w:t>Restu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892"/>
    <w:multiLevelType w:val="hybridMultilevel"/>
    <w:tmpl w:val="E5DE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7885"/>
    <w:multiLevelType w:val="hybridMultilevel"/>
    <w:tmpl w:val="CDD6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4E"/>
    <w:rsid w:val="0065255F"/>
    <w:rsid w:val="0097494E"/>
    <w:rsid w:val="009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2016-09-26T23:30:00Z</dcterms:created>
  <dcterms:modified xsi:type="dcterms:W3CDTF">2016-09-26T23:31:00Z</dcterms:modified>
</cp:coreProperties>
</file>