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94" w:rsidRPr="00400506" w:rsidRDefault="00706594" w:rsidP="00706594">
      <w:pPr>
        <w:spacing w:after="0" w:line="240" w:lineRule="auto"/>
        <w:jc w:val="center"/>
        <w:rPr>
          <w:rFonts w:asciiTheme="majorHAnsi" w:hAnsiTheme="majorHAnsi"/>
          <w:b/>
        </w:rPr>
      </w:pPr>
      <w:r w:rsidRPr="00400506">
        <w:rPr>
          <w:rFonts w:asciiTheme="majorHAnsi" w:hAnsiTheme="majorHAnsi"/>
          <w:b/>
        </w:rPr>
        <w:t>PT. SEGAR ALAM ABADI</w:t>
      </w:r>
    </w:p>
    <w:p w:rsidR="00706594" w:rsidRPr="00400506" w:rsidRDefault="00706594" w:rsidP="00706594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>Ruko Edelwis Permai Blok AB3 No. 4  Jl. Raya  Wangi Teh Melati Km. 3,8 Bandung 670977</w:t>
      </w:r>
    </w:p>
    <w:p w:rsidR="00706594" w:rsidRPr="00400506" w:rsidRDefault="00706594" w:rsidP="00706594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 xml:space="preserve"> Telp. 022 332769 Fax. 022 332766 Mobile. 09762467925</w:t>
      </w:r>
    </w:p>
    <w:p w:rsidR="00706594" w:rsidRPr="00400506" w:rsidRDefault="00706594" w:rsidP="00706594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>Website: www.segaralamabadi.com Email: info@segaralamabadi.com</w:t>
      </w: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br/>
      </w:r>
      <w:r w:rsidRPr="00400506">
        <w:rPr>
          <w:rFonts w:asciiTheme="majorHAnsi" w:hAnsiTheme="majorHAnsi"/>
        </w:rPr>
        <w:t>Nomor</w:t>
      </w:r>
      <w:r w:rsidRPr="00400506">
        <w:rPr>
          <w:rFonts w:asciiTheme="majorHAnsi" w:hAnsiTheme="majorHAnsi"/>
        </w:rPr>
        <w:tab/>
      </w:r>
      <w:r w:rsidRPr="00400506">
        <w:rPr>
          <w:rFonts w:asciiTheme="majorHAnsi" w:hAnsiTheme="majorHAnsi"/>
        </w:rPr>
        <w:tab/>
        <w:t>: 15/MAS-2/</w:t>
      </w:r>
      <w:r w:rsidRPr="00400506">
        <w:rPr>
          <w:rFonts w:asciiTheme="majorHAnsi" w:hAnsiTheme="majorHAnsi"/>
          <w:lang w:val="en-US"/>
        </w:rPr>
        <w:t>X</w:t>
      </w:r>
      <w:r w:rsidRPr="00400506">
        <w:rPr>
          <w:rFonts w:asciiTheme="majorHAnsi" w:hAnsiTheme="majorHAnsi"/>
        </w:rPr>
        <w:t>/16</w:t>
      </w: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>Perihal</w:t>
      </w:r>
      <w:r w:rsidRPr="00400506">
        <w:rPr>
          <w:rFonts w:asciiTheme="majorHAnsi" w:hAnsiTheme="majorHAnsi"/>
        </w:rPr>
        <w:tab/>
      </w:r>
      <w:r w:rsidRPr="00400506">
        <w:rPr>
          <w:rFonts w:asciiTheme="majorHAnsi" w:hAnsiTheme="majorHAnsi"/>
        </w:rPr>
        <w:tab/>
        <w:t>: Pe</w:t>
      </w:r>
      <w:r w:rsidRPr="00400506">
        <w:rPr>
          <w:rFonts w:asciiTheme="majorHAnsi" w:hAnsiTheme="majorHAnsi"/>
          <w:lang w:val="en-US"/>
        </w:rPr>
        <w:t>sanan</w:t>
      </w:r>
      <w:r w:rsidRPr="00400506">
        <w:rPr>
          <w:rFonts w:asciiTheme="majorHAnsi" w:hAnsiTheme="majorHAnsi"/>
        </w:rPr>
        <w:t xml:space="preserve"> Barang</w:t>
      </w:r>
    </w:p>
    <w:p w:rsidR="00706594" w:rsidRPr="00400506" w:rsidRDefault="00706594" w:rsidP="00706594">
      <w:pPr>
        <w:spacing w:after="0" w:line="240" w:lineRule="auto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  <w:lang w:val="en-US"/>
        </w:rPr>
        <w:t>Lampiran</w:t>
      </w:r>
      <w:r w:rsidRPr="00400506">
        <w:rPr>
          <w:rFonts w:asciiTheme="majorHAnsi" w:hAnsiTheme="majorHAnsi"/>
          <w:lang w:val="en-US"/>
        </w:rPr>
        <w:tab/>
        <w:t xml:space="preserve">: - </w:t>
      </w:r>
    </w:p>
    <w:p w:rsidR="00706594" w:rsidRPr="00400506" w:rsidRDefault="00706594" w:rsidP="00706594">
      <w:pPr>
        <w:spacing w:after="0" w:line="240" w:lineRule="auto"/>
        <w:rPr>
          <w:rFonts w:asciiTheme="majorHAnsi" w:hAnsiTheme="majorHAnsi"/>
          <w:lang w:val="en-US"/>
        </w:rPr>
      </w:pP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Kepada</w:t>
      </w: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>PT. Jaya</w:t>
      </w:r>
      <w:r w:rsidRPr="00400506">
        <w:rPr>
          <w:rFonts w:asciiTheme="majorHAnsi" w:hAnsiTheme="majorHAnsi"/>
          <w:lang w:val="en-US"/>
        </w:rPr>
        <w:t xml:space="preserve"> Sukses</w:t>
      </w: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 xml:space="preserve">Jalan Jeruk </w:t>
      </w:r>
      <w:r w:rsidRPr="00400506">
        <w:rPr>
          <w:rFonts w:asciiTheme="majorHAnsi" w:hAnsiTheme="majorHAnsi"/>
          <w:lang w:val="en-US"/>
        </w:rPr>
        <w:t xml:space="preserve">Manis </w:t>
      </w:r>
      <w:r w:rsidRPr="00400506">
        <w:rPr>
          <w:rFonts w:asciiTheme="majorHAnsi" w:hAnsiTheme="majorHAnsi"/>
        </w:rPr>
        <w:t>No. 5</w:t>
      </w:r>
      <w:r w:rsidRPr="00400506">
        <w:rPr>
          <w:rFonts w:asciiTheme="majorHAnsi" w:hAnsiTheme="majorHAnsi"/>
          <w:lang w:val="en-US"/>
        </w:rPr>
        <w:t>B</w:t>
      </w: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  <w:lang w:val="en-US"/>
        </w:rPr>
        <w:t xml:space="preserve">Kota </w:t>
      </w:r>
      <w:r w:rsidRPr="00400506">
        <w:rPr>
          <w:rFonts w:asciiTheme="majorHAnsi" w:hAnsiTheme="majorHAnsi"/>
        </w:rPr>
        <w:t>Bandung</w:t>
      </w: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</w:rPr>
      </w:pP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Dengan hormat,</w:t>
      </w:r>
    </w:p>
    <w:p w:rsidR="00706594" w:rsidRPr="00400506" w:rsidRDefault="00706594" w:rsidP="00706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400506">
        <w:rPr>
          <w:rFonts w:asciiTheme="majorHAnsi" w:hAnsiTheme="majorHAnsi" w:cs="Arial"/>
        </w:rPr>
        <w:t xml:space="preserve">Setelah kami membaca iklan </w:t>
      </w:r>
      <w:r w:rsidRPr="00400506">
        <w:rPr>
          <w:rFonts w:asciiTheme="majorHAnsi" w:hAnsiTheme="majorHAnsi" w:cs="Arial"/>
          <w:lang w:val="en-US"/>
        </w:rPr>
        <w:t>Bapak/ Ibu</w:t>
      </w:r>
      <w:r w:rsidRPr="00400506">
        <w:rPr>
          <w:rFonts w:asciiTheme="majorHAnsi" w:hAnsiTheme="majorHAnsi" w:cs="Arial"/>
        </w:rPr>
        <w:t xml:space="preserve"> yang t</w:t>
      </w:r>
      <w:r w:rsidRPr="00400506">
        <w:rPr>
          <w:rFonts w:asciiTheme="majorHAnsi" w:hAnsiTheme="majorHAnsi" w:cs="Arial"/>
          <w:lang w:val="en-US"/>
        </w:rPr>
        <w:t>ertera</w:t>
      </w:r>
      <w:r w:rsidRPr="00400506">
        <w:rPr>
          <w:rFonts w:asciiTheme="majorHAnsi" w:hAnsiTheme="majorHAnsi" w:cs="Arial"/>
        </w:rPr>
        <w:t xml:space="preserve"> pada harian </w:t>
      </w:r>
      <w:r w:rsidRPr="00400506">
        <w:rPr>
          <w:rFonts w:asciiTheme="majorHAnsi" w:hAnsiTheme="majorHAnsi" w:cs="Arial"/>
          <w:lang w:val="en-US"/>
        </w:rPr>
        <w:t>Menjelang Pagi Jabar yang terbit pada tanggal 19 Oktober 2016</w:t>
      </w:r>
      <w:r w:rsidRPr="00400506">
        <w:rPr>
          <w:rFonts w:asciiTheme="majorHAnsi" w:hAnsiTheme="majorHAnsi" w:cs="Arial"/>
        </w:rPr>
        <w:t xml:space="preserve">, kami merasa sangat tertarik mengenai penawaran </w:t>
      </w:r>
      <w:r w:rsidRPr="00400506">
        <w:rPr>
          <w:rFonts w:asciiTheme="majorHAnsi" w:hAnsiTheme="majorHAnsi" w:cs="Arial"/>
          <w:lang w:val="en-US"/>
        </w:rPr>
        <w:t>pembelian furniture untuk kantor.</w:t>
      </w:r>
      <w:r>
        <w:rPr>
          <w:rFonts w:asciiTheme="majorHAnsi" w:hAnsiTheme="majorHAnsi" w:cs="Arial"/>
          <w:lang w:val="en-US"/>
        </w:rPr>
        <w:t xml:space="preserve"> </w:t>
      </w:r>
      <w:r w:rsidRPr="00400506">
        <w:rPr>
          <w:rFonts w:asciiTheme="majorHAnsi" w:hAnsiTheme="majorHAnsi" w:cs="Arial"/>
          <w:lang w:val="en-US"/>
        </w:rPr>
        <w:t>Barang furniture yang ingin kami pesan adalah sebagai berikut.</w:t>
      </w:r>
    </w:p>
    <w:p w:rsidR="00706594" w:rsidRPr="00706594" w:rsidRDefault="00706594" w:rsidP="007065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06594">
        <w:rPr>
          <w:rFonts w:asciiTheme="majorHAnsi" w:hAnsiTheme="majorHAnsi" w:cs="Arial"/>
          <w:lang w:val="en-US"/>
        </w:rPr>
        <w:t>20 Lemari Buku Kayu Tipe KL70</w:t>
      </w:r>
    </w:p>
    <w:p w:rsidR="00706594" w:rsidRPr="00706594" w:rsidRDefault="00706594" w:rsidP="007065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06594">
        <w:rPr>
          <w:rFonts w:asciiTheme="majorHAnsi" w:hAnsiTheme="majorHAnsi" w:cs="Arial"/>
          <w:lang w:val="en-US"/>
        </w:rPr>
        <w:t>10 Lemari Besi Tipe GH90</w:t>
      </w:r>
    </w:p>
    <w:p w:rsidR="00706594" w:rsidRPr="00706594" w:rsidRDefault="00706594" w:rsidP="007065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06594">
        <w:rPr>
          <w:rFonts w:asciiTheme="majorHAnsi" w:hAnsiTheme="majorHAnsi" w:cs="Arial"/>
          <w:lang w:val="en-US"/>
        </w:rPr>
        <w:t>10 Meja Kerja Tipe TY90</w:t>
      </w:r>
    </w:p>
    <w:p w:rsidR="00706594" w:rsidRPr="00400506" w:rsidRDefault="00706594" w:rsidP="00706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</w:rPr>
      </w:pPr>
      <w:r w:rsidRPr="00400506">
        <w:rPr>
          <w:rFonts w:asciiTheme="majorHAnsi" w:hAnsiTheme="majorHAnsi" w:cs="Arial"/>
        </w:rPr>
        <w:br/>
        <w:t>Mengenai pembayaran akan kami lakukan secara tunai setelah barang datang dan dikurangi diskon sebesar 10%  sesuai dengan penawaran saudara</w:t>
      </w:r>
      <w:r w:rsidRPr="00400506">
        <w:rPr>
          <w:rFonts w:asciiTheme="majorHAnsi" w:hAnsiTheme="majorHAnsi" w:cs="Arial"/>
          <w:lang w:val="en-US"/>
        </w:rPr>
        <w:t xml:space="preserve"> jika kami membayar secara tunai</w:t>
      </w:r>
      <w:r w:rsidRPr="00400506">
        <w:rPr>
          <w:rFonts w:asciiTheme="majorHAnsi" w:hAnsiTheme="majorHAnsi" w:cs="Arial"/>
        </w:rPr>
        <w:t xml:space="preserve">. Kami harap barang tersebut sampai di tempat kami paling lambat </w:t>
      </w:r>
      <w:r w:rsidRPr="00400506">
        <w:rPr>
          <w:rFonts w:asciiTheme="majorHAnsi" w:hAnsiTheme="majorHAnsi" w:cs="Arial"/>
          <w:lang w:val="en-US"/>
        </w:rPr>
        <w:t>paa tanggal 30 Oktober 2016</w:t>
      </w:r>
      <w:r w:rsidRPr="00400506">
        <w:rPr>
          <w:rFonts w:asciiTheme="majorHAnsi" w:hAnsiTheme="majorHAnsi" w:cs="Arial"/>
        </w:rPr>
        <w:t>.</w:t>
      </w:r>
    </w:p>
    <w:p w:rsidR="00706594" w:rsidRDefault="00706594" w:rsidP="00706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lang w:val="en-US"/>
        </w:rPr>
      </w:pPr>
      <w:bookmarkStart w:id="0" w:name="_GoBack"/>
      <w:bookmarkEnd w:id="0"/>
    </w:p>
    <w:p w:rsidR="00706594" w:rsidRPr="00400506" w:rsidRDefault="00706594" w:rsidP="007065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400506">
        <w:rPr>
          <w:rFonts w:asciiTheme="majorHAnsi" w:hAnsiTheme="majorHAnsi" w:cs="Arial"/>
        </w:rPr>
        <w:t xml:space="preserve">Atas perhatian dan pelayanan </w:t>
      </w:r>
      <w:r w:rsidRPr="00400506">
        <w:rPr>
          <w:rFonts w:asciiTheme="majorHAnsi" w:hAnsiTheme="majorHAnsi" w:cs="Arial"/>
          <w:lang w:val="en-US"/>
        </w:rPr>
        <w:t>Bapak/ Ibu</w:t>
      </w:r>
      <w:r w:rsidRPr="00400506">
        <w:rPr>
          <w:rFonts w:asciiTheme="majorHAnsi" w:hAnsiTheme="majorHAnsi" w:cs="Arial"/>
        </w:rPr>
        <w:t xml:space="preserve"> yang baik, kami mengucapkan terima kasih.</w:t>
      </w:r>
    </w:p>
    <w:p w:rsidR="00706594" w:rsidRPr="00400506" w:rsidRDefault="00706594" w:rsidP="00706594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06594" w:rsidRPr="00400506" w:rsidRDefault="00706594" w:rsidP="0070659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06594" w:rsidRDefault="00706594" w:rsidP="0070659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06594" w:rsidRPr="00400506" w:rsidRDefault="00706594" w:rsidP="00706594">
      <w:pPr>
        <w:spacing w:after="0" w:line="240" w:lineRule="auto"/>
        <w:jc w:val="right"/>
        <w:rPr>
          <w:rFonts w:asciiTheme="majorHAnsi" w:hAnsiTheme="majorHAnsi"/>
        </w:rPr>
      </w:pPr>
      <w:r w:rsidRPr="00400506">
        <w:rPr>
          <w:rFonts w:asciiTheme="majorHAnsi" w:hAnsiTheme="majorHAnsi"/>
        </w:rPr>
        <w:t xml:space="preserve">Bandung, </w:t>
      </w:r>
      <w:r w:rsidRPr="00400506">
        <w:rPr>
          <w:rFonts w:asciiTheme="majorHAnsi" w:hAnsiTheme="majorHAnsi"/>
          <w:lang w:val="en-US"/>
        </w:rPr>
        <w:t>20</w:t>
      </w:r>
      <w:r w:rsidRPr="00400506">
        <w:rPr>
          <w:rFonts w:asciiTheme="majorHAnsi" w:hAnsiTheme="majorHAnsi"/>
        </w:rPr>
        <w:t xml:space="preserve"> </w:t>
      </w:r>
      <w:r w:rsidRPr="00400506">
        <w:rPr>
          <w:rFonts w:asciiTheme="majorHAnsi" w:hAnsiTheme="majorHAnsi"/>
          <w:lang w:val="en-US"/>
        </w:rPr>
        <w:t>Oktober</w:t>
      </w:r>
      <w:r w:rsidRPr="00400506">
        <w:rPr>
          <w:rFonts w:asciiTheme="majorHAnsi" w:hAnsiTheme="majorHAnsi"/>
        </w:rPr>
        <w:t xml:space="preserve"> 2016</w:t>
      </w:r>
    </w:p>
    <w:p w:rsidR="00706594" w:rsidRPr="00400506" w:rsidRDefault="00706594" w:rsidP="00706594">
      <w:pPr>
        <w:spacing w:after="0" w:line="240" w:lineRule="auto"/>
        <w:jc w:val="right"/>
        <w:rPr>
          <w:rFonts w:asciiTheme="majorHAnsi" w:hAnsiTheme="majorHAnsi"/>
        </w:rPr>
      </w:pPr>
      <w:r w:rsidRPr="00400506">
        <w:rPr>
          <w:rFonts w:asciiTheme="majorHAnsi" w:hAnsiTheme="majorHAnsi"/>
        </w:rPr>
        <w:t>Hormat kami,</w:t>
      </w:r>
    </w:p>
    <w:p w:rsidR="00706594" w:rsidRPr="00400506" w:rsidRDefault="00706594" w:rsidP="0070659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06594" w:rsidRPr="00400506" w:rsidRDefault="00706594" w:rsidP="0070659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06594" w:rsidRPr="00400506" w:rsidRDefault="00706594" w:rsidP="00706594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  <w:lang w:val="en-US"/>
        </w:rPr>
        <w:t xml:space="preserve">Alexander Sucipto </w:t>
      </w:r>
    </w:p>
    <w:p w:rsidR="00706594" w:rsidRPr="00400506" w:rsidRDefault="00706594" w:rsidP="00706594">
      <w:pPr>
        <w:spacing w:after="0" w:line="240" w:lineRule="auto"/>
        <w:jc w:val="right"/>
        <w:rPr>
          <w:rFonts w:asciiTheme="majorHAnsi" w:hAnsiTheme="majorHAnsi"/>
        </w:rPr>
      </w:pPr>
      <w:r w:rsidRPr="00400506">
        <w:rPr>
          <w:rFonts w:asciiTheme="majorHAnsi" w:hAnsiTheme="majorHAnsi"/>
        </w:rPr>
        <w:t>Dept. Purchasing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3229"/>
    <w:multiLevelType w:val="hybridMultilevel"/>
    <w:tmpl w:val="F6B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0"/>
    <w:rsid w:val="00373370"/>
    <w:rsid w:val="0065255F"/>
    <w:rsid w:val="007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9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9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2016-10-19T22:18:00Z</dcterms:created>
  <dcterms:modified xsi:type="dcterms:W3CDTF">2016-10-19T22:19:00Z</dcterms:modified>
</cp:coreProperties>
</file>