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D0" w:rsidRPr="00C12C4F" w:rsidRDefault="008F57D0" w:rsidP="008F57D0">
      <w:pPr>
        <w:spacing w:after="0" w:line="240" w:lineRule="auto"/>
        <w:jc w:val="center"/>
        <w:rPr>
          <w:rFonts w:asciiTheme="majorHAnsi" w:hAnsiTheme="majorHAnsi"/>
          <w:b/>
        </w:rPr>
      </w:pPr>
      <w:r w:rsidRPr="00C12C4F">
        <w:rPr>
          <w:rFonts w:asciiTheme="majorHAnsi" w:hAnsiTheme="majorHAnsi"/>
          <w:b/>
        </w:rPr>
        <w:t>PT. SEGAR ALAM ABADI</w:t>
      </w:r>
    </w:p>
    <w:p w:rsidR="008F57D0" w:rsidRPr="00C12C4F" w:rsidRDefault="008F57D0" w:rsidP="008F57D0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>Ruko Edelwis Permai Blok AB3 No. 4  Jl. Raya  Wangi Teh Melati Km. 3,8 Bandung 670977</w:t>
      </w:r>
    </w:p>
    <w:p w:rsidR="008F57D0" w:rsidRPr="00C12C4F" w:rsidRDefault="008F57D0" w:rsidP="008F57D0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 xml:space="preserve"> Telp. 022 332769 Fax. 022 332766 Mobile. 09762467925</w:t>
      </w:r>
    </w:p>
    <w:p w:rsidR="008F57D0" w:rsidRPr="00C12C4F" w:rsidRDefault="008F57D0" w:rsidP="008F57D0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>Website: www.segaralamabadi.com Email: info@segaralamabadi.com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F57D0" w:rsidRPr="00C12C4F" w:rsidRDefault="008F57D0" w:rsidP="008F57D0">
      <w:pPr>
        <w:spacing w:after="0" w:line="240" w:lineRule="auto"/>
        <w:rPr>
          <w:rFonts w:asciiTheme="majorHAnsi" w:hAnsiTheme="majorHAnsi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SURAT REKOMENDASI</w:t>
      </w:r>
    </w:p>
    <w:p w:rsidR="008F57D0" w:rsidRPr="00C12C4F" w:rsidRDefault="008F57D0" w:rsidP="008F57D0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>Nomor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005/P</w:t>
      </w:r>
      <w:r w:rsidRPr="00C12C4F">
        <w:rPr>
          <w:rFonts w:asciiTheme="majorHAnsi" w:hAnsiTheme="majorHAnsi"/>
          <w:lang w:val="en-US"/>
        </w:rPr>
        <w:t>K</w:t>
      </w:r>
      <w:r w:rsidRPr="00C12C4F">
        <w:rPr>
          <w:rFonts w:asciiTheme="majorHAnsi" w:hAnsiTheme="majorHAnsi"/>
        </w:rPr>
        <w:t>/</w:t>
      </w:r>
      <w:r w:rsidRPr="00C12C4F">
        <w:rPr>
          <w:rFonts w:asciiTheme="majorHAnsi" w:hAnsiTheme="majorHAnsi"/>
          <w:lang w:val="en-US"/>
        </w:rPr>
        <w:t>60/IX</w:t>
      </w:r>
      <w:r w:rsidRPr="00C12C4F">
        <w:rPr>
          <w:rFonts w:asciiTheme="majorHAnsi" w:hAnsiTheme="majorHAnsi"/>
        </w:rPr>
        <w:t>/2</w:t>
      </w:r>
      <w:r w:rsidRPr="00C12C4F">
        <w:rPr>
          <w:rFonts w:asciiTheme="majorHAnsi" w:hAnsiTheme="majorHAnsi"/>
          <w:lang w:val="en-US"/>
        </w:rPr>
        <w:t>016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C12C4F">
        <w:rPr>
          <w:rFonts w:asciiTheme="majorHAnsi" w:hAnsiTheme="majorHAnsi"/>
          <w:lang w:val="en-US"/>
        </w:rPr>
        <w:t>DR. Ir. Sujiwo Tejo, M.Sc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C12C4F">
        <w:rPr>
          <w:rFonts w:asciiTheme="majorHAnsi" w:hAnsiTheme="majorHAnsi"/>
          <w:lang w:val="en-US"/>
        </w:rPr>
        <w:t>5656577877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8F57D0" w:rsidRPr="00C12C4F" w:rsidRDefault="008F57D0" w:rsidP="008F57D0">
      <w:pPr>
        <w:spacing w:after="0" w:line="240" w:lineRule="auto"/>
        <w:rPr>
          <w:rFonts w:asciiTheme="majorHAnsi" w:hAnsiTheme="majorHAnsi"/>
          <w:lang w:val="en-US"/>
        </w:rPr>
      </w:pPr>
    </w:p>
    <w:p w:rsidR="008F57D0" w:rsidRPr="00C12C4F" w:rsidRDefault="008F57D0" w:rsidP="008F57D0">
      <w:pPr>
        <w:spacing w:after="0" w:line="240" w:lineRule="auto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Dengan ini menerangkan bahwa :</w:t>
      </w:r>
    </w:p>
    <w:p w:rsidR="008F57D0" w:rsidRPr="00C12C4F" w:rsidRDefault="008F57D0" w:rsidP="008F57D0">
      <w:pPr>
        <w:spacing w:after="0" w:line="240" w:lineRule="auto"/>
        <w:jc w:val="both"/>
        <w:rPr>
          <w:rFonts w:asciiTheme="majorHAnsi" w:hAnsiTheme="majorHAnsi"/>
        </w:rPr>
      </w:pPr>
      <w:r w:rsidRPr="00C12C4F">
        <w:rPr>
          <w:rFonts w:asciiTheme="majorHAnsi" w:hAnsiTheme="majorHAnsi"/>
        </w:rPr>
        <w:t>Nama</w:t>
      </w:r>
      <w:r w:rsidRPr="00C12C4F">
        <w:rPr>
          <w:rFonts w:asciiTheme="majorHAnsi" w:hAnsiTheme="majorHAnsi"/>
          <w:lang w:val="en-US"/>
        </w:rPr>
        <w:t xml:space="preserve"> </w:t>
      </w:r>
      <w:r w:rsidRPr="00C12C4F">
        <w:rPr>
          <w:rFonts w:asciiTheme="majorHAnsi" w:hAnsiTheme="majorHAnsi"/>
        </w:rPr>
        <w:t>Lengkap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Vino Andara</w:t>
      </w:r>
    </w:p>
    <w:p w:rsidR="008F57D0" w:rsidRPr="00C12C4F" w:rsidRDefault="008F57D0" w:rsidP="008F57D0">
      <w:pPr>
        <w:spacing w:after="0" w:line="240" w:lineRule="auto"/>
        <w:jc w:val="both"/>
        <w:rPr>
          <w:rFonts w:asciiTheme="majorHAnsi" w:hAnsiTheme="majorHAnsi"/>
        </w:rPr>
      </w:pPr>
      <w:r w:rsidRPr="00C12C4F">
        <w:rPr>
          <w:rFonts w:asciiTheme="majorHAnsi" w:hAnsiTheme="majorHAnsi"/>
        </w:rPr>
        <w:t>Jenis Kelamin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Laki - laki</w:t>
      </w:r>
    </w:p>
    <w:p w:rsidR="008F57D0" w:rsidRPr="00C12C4F" w:rsidRDefault="008F57D0" w:rsidP="008F57D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 xml:space="preserve">Tempat/ Tanggal Lahir: Jakarta, 15 Juni </w:t>
      </w:r>
      <w:r w:rsidRPr="00C12C4F">
        <w:rPr>
          <w:rFonts w:asciiTheme="majorHAnsi" w:hAnsiTheme="majorHAnsi"/>
          <w:lang w:val="en-US"/>
        </w:rPr>
        <w:t>986</w:t>
      </w:r>
    </w:p>
    <w:p w:rsidR="008F57D0" w:rsidRPr="00C12C4F" w:rsidRDefault="008F57D0" w:rsidP="008F57D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NIP</w:t>
      </w:r>
      <w:r w:rsidRPr="00C12C4F">
        <w:rPr>
          <w:rFonts w:asciiTheme="majorHAnsi" w:hAnsiTheme="majorHAnsi"/>
          <w:lang w:val="en-US"/>
        </w:rPr>
        <w:tab/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3</w:t>
      </w:r>
      <w:r w:rsidRPr="00C12C4F">
        <w:rPr>
          <w:rFonts w:asciiTheme="majorHAnsi" w:hAnsiTheme="majorHAnsi"/>
          <w:lang w:val="en-US"/>
        </w:rPr>
        <w:t>76726775766</w:t>
      </w:r>
    </w:p>
    <w:p w:rsidR="008F57D0" w:rsidRPr="00C12C4F" w:rsidRDefault="008F57D0" w:rsidP="008F57D0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>Alamat</w:t>
      </w:r>
      <w:r w:rsidRPr="00C12C4F">
        <w:rPr>
          <w:rFonts w:asciiTheme="majorHAnsi" w:hAnsiTheme="majorHAnsi"/>
          <w:lang w:val="en-US"/>
        </w:rPr>
        <w:tab/>
        <w:t xml:space="preserve"> </w:t>
      </w:r>
      <w:r w:rsidRPr="00C12C4F">
        <w:rPr>
          <w:rFonts w:asciiTheme="majorHAnsi" w:hAnsiTheme="majorHAnsi"/>
        </w:rPr>
        <w:t>: Jl. Ramai Sekali 4 No. 10</w:t>
      </w:r>
      <w:r w:rsidRPr="00C12C4F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8F57D0" w:rsidRPr="00C12C4F" w:rsidRDefault="008F57D0" w:rsidP="008F57D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12C4F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proofErr w:type="gram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status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tetap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dalah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:SPV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Maintanance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telahh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bekerja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terlibat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hutang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Sehingga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rekomendsi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mendapatkan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mengajukan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KPR di Bank Ayo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Indonesia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slip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gaji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terlampir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>.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>   Bandung, 21 September 2016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hAnsiTheme="majorHAnsi"/>
          <w:lang w:val="en-US"/>
        </w:rPr>
        <w:t>DR. Ir. Sujiwo Tejo, M.Sc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NIP. </w:t>
      </w:r>
      <w:r w:rsidRPr="00C12C4F">
        <w:rPr>
          <w:rFonts w:asciiTheme="majorHAnsi" w:hAnsiTheme="majorHAnsi"/>
          <w:lang w:val="en-US"/>
        </w:rPr>
        <w:t>5656577877</w:t>
      </w:r>
    </w:p>
    <w:p w:rsidR="008F57D0" w:rsidRPr="00C12C4F" w:rsidRDefault="008F57D0" w:rsidP="008F57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4F"/>
    <w:rsid w:val="0065255F"/>
    <w:rsid w:val="008F57D0"/>
    <w:rsid w:val="00C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D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D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2016-09-20T20:07:00Z</dcterms:created>
  <dcterms:modified xsi:type="dcterms:W3CDTF">2016-09-20T20:07:00Z</dcterms:modified>
</cp:coreProperties>
</file>