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B5" w:rsidRPr="002768A9" w:rsidRDefault="00EB3EB5" w:rsidP="00EB3EB5">
      <w:pPr>
        <w:spacing w:before="100" w:beforeAutospacing="1" w:after="100" w:afterAutospacing="1" w:line="4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Surat Perjanjian Utang-Piutang</w:t>
      </w:r>
    </w:p>
    <w:p w:rsidR="00EB3EB5" w:rsidRPr="002768A9" w:rsidRDefault="00EB3EB5" w:rsidP="00EB3EB5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Yang Bertandatangan di bawah ini :</w:t>
      </w:r>
    </w:p>
    <w:p w:rsidR="00EB3EB5" w:rsidRPr="002768A9" w:rsidRDefault="00EB3EB5" w:rsidP="00EB3EB5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1.   Nama:  Moeldoko</w:t>
      </w: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Tempat /Tgl. Lahir: Malang, 14 Oktober 1965</w:t>
      </w: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Jenis Kelamin:  Laki-laki</w:t>
      </w: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Pekerjaan:  Wirausaha</w:t>
      </w: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Agama:  Islam</w:t>
      </w: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Alamat: Jl. Kampung Rambutan 7 No. 14, Malang</w:t>
      </w:r>
    </w:p>
    <w:p w:rsidR="00EB3EB5" w:rsidRPr="002768A9" w:rsidRDefault="00EB3EB5" w:rsidP="00EB3EB5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Selanjutnya disebut Pihak Pertama Atau Orang yang Berhutang</w:t>
      </w:r>
    </w:p>
    <w:p w:rsidR="00EB3EB5" w:rsidRPr="002768A9" w:rsidRDefault="00EB3EB5" w:rsidP="00EB3EB5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2.   Nama:  Sutarman</w:t>
      </w: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Tempat /Tgl. Lahir:  Cilacap, 14 Februari 1963</w:t>
      </w: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Jenis Kelamin: Laki-laki</w:t>
      </w: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Pekerjaan: Wirausaha</w:t>
      </w: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Agama:  Islam</w:t>
      </w: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Alamat:  Jl. Kali Minggir No. 18, Malang</w:t>
      </w:r>
    </w:p>
    <w:p w:rsidR="00EB3EB5" w:rsidRPr="002768A9" w:rsidRDefault="00EB3EB5" w:rsidP="00EB3EB5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Selanjutnya disebut Pihak Kedua  atau yang memberi Hutang</w:t>
      </w:r>
    </w:p>
    <w:p w:rsidR="00EB3EB5" w:rsidRPr="002768A9" w:rsidRDefault="00EB3EB5" w:rsidP="00EB3EB5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EB3EB5" w:rsidRPr="002768A9" w:rsidRDefault="00EB3EB5" w:rsidP="00EB3EB5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Isi Perjanjian :</w:t>
      </w:r>
    </w:p>
    <w:p w:rsidR="00EB3EB5" w:rsidRPr="002768A9" w:rsidRDefault="00EB3EB5" w:rsidP="00EB3EB5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Bahwa pihak pertama mengaku telah meminjam uang tunai kepada pihak ke dua sebesar Rp. 750.000.000.000,00- ( Tujuh Ratus Lima Puluh Juta Rupiah ). Dimana penerimaan uang tersebut akte ini berlaku sebagai tanda terima.</w:t>
      </w:r>
    </w:p>
    <w:p w:rsidR="00EB3EB5" w:rsidRPr="002768A9" w:rsidRDefault="00EB3EB5" w:rsidP="00EB3EB5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Bahwa atas uang pinjamannya tersebut, sejak ditandatangani akta perjanjian ini, Pihak Pertama memberikan Jaminan berupa benda-benda miliknya Surat Rumah, Senilai dengan Uang pinjaman kepada Pihak Kedua.</w:t>
      </w:r>
    </w:p>
    <w:p w:rsidR="00EB3EB5" w:rsidRPr="002768A9" w:rsidRDefault="00EB3EB5" w:rsidP="00EB3EB5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Bahwa Pihak Pertama sanggup melunasi pinjamannya dengan kompensasi Rp. 790.000.000 ( Tulislah jika ada kompensasi atau Bagi Hasil ) Enam bulan semenjak Akta Ini ditandatangani bersama.</w:t>
      </w:r>
    </w:p>
    <w:p w:rsidR="00EB3EB5" w:rsidRPr="002768A9" w:rsidRDefault="00EB3EB5" w:rsidP="00EB3EB5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Bahwa apabila dikemudian hari Pihak Pertama tidak sanggup melunasi hutangnya (Uang pinjaman yang dimaksud ) Maka Pihak Kedua mempunyai hak untuk memiliki atau menjual barang yang telah dijaminkan.</w:t>
      </w:r>
    </w:p>
    <w:p w:rsidR="00EB3EB5" w:rsidRPr="002768A9" w:rsidRDefault="00EB3EB5" w:rsidP="00EB3EB5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lastRenderedPageBreak/>
        <w:t>Demikianlah surat perjanjian utang-piutang ini dibuat bersama di depan saksi-saksi, dalam keadaan sehat jasmani dan rohani dan untuk dijadikan sebagai pegangan hukum bagi masing-masing pihak.</w:t>
      </w:r>
    </w:p>
    <w:p w:rsidR="00EB3EB5" w:rsidRPr="002768A9" w:rsidRDefault="00EB3EB5" w:rsidP="00EB3EB5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Dibuat di Malang</w:t>
      </w:r>
    </w:p>
    <w:p w:rsidR="00EB3EB5" w:rsidRPr="002768A9" w:rsidRDefault="00EB3EB5" w:rsidP="00EB3EB5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Tanggal, 17 Juni 2013</w:t>
      </w:r>
    </w:p>
    <w:p w:rsidR="0014781C" w:rsidRPr="002768A9" w:rsidRDefault="00EB3EB5" w:rsidP="0014781C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Pihak  II, </w:t>
      </w:r>
      <w:r w:rsidR="0014781C"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="0014781C"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="0014781C"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="0014781C"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="0014781C"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="0014781C"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="0014781C"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="0014781C"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  <w:t>Pihak I,</w:t>
      </w:r>
    </w:p>
    <w:p w:rsidR="0014781C" w:rsidRPr="002768A9" w:rsidRDefault="00EB3EB5" w:rsidP="0014781C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                                                                         ( Sutarman )                                  </w:t>
      </w:r>
      <w:r w:rsidR="0014781C"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  <w:t xml:space="preserve">     </w:t>
      </w: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  <w:r w:rsidR="0014781C"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(Moeldoko)</w:t>
      </w:r>
    </w:p>
    <w:p w:rsidR="0014781C" w:rsidRPr="002768A9" w:rsidRDefault="0014781C" w:rsidP="00EB3EB5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EB3EB5" w:rsidRPr="002768A9" w:rsidRDefault="00EB3EB5" w:rsidP="00EB3EB5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Saksi-saksi :</w:t>
      </w:r>
    </w:p>
    <w:p w:rsidR="00EB3EB5" w:rsidRPr="002768A9" w:rsidRDefault="00EB3EB5" w:rsidP="00EB3EB5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1. ....................</w:t>
      </w: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2. ....................</w:t>
      </w:r>
      <w:r w:rsidRPr="002768A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3. ....................</w:t>
      </w:r>
    </w:p>
    <w:p w:rsidR="0018690F" w:rsidRPr="002768A9" w:rsidRDefault="0018690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8690F" w:rsidRPr="002768A9" w:rsidSect="00421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65" w:rsidRDefault="00855065" w:rsidP="0014781C">
      <w:pPr>
        <w:spacing w:after="0" w:line="240" w:lineRule="auto"/>
      </w:pPr>
      <w:r>
        <w:separator/>
      </w:r>
    </w:p>
  </w:endnote>
  <w:endnote w:type="continuationSeparator" w:id="1">
    <w:p w:rsidR="00855065" w:rsidRDefault="00855065" w:rsidP="0014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A9" w:rsidRDefault="002768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A9" w:rsidRDefault="002768A9" w:rsidP="002768A9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2768A9" w:rsidRDefault="002768A9" w:rsidP="002768A9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14781C" w:rsidRPr="002768A9" w:rsidRDefault="002768A9" w:rsidP="002768A9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A9" w:rsidRDefault="00276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65" w:rsidRDefault="00855065" w:rsidP="0014781C">
      <w:pPr>
        <w:spacing w:after="0" w:line="240" w:lineRule="auto"/>
      </w:pPr>
      <w:r>
        <w:separator/>
      </w:r>
    </w:p>
  </w:footnote>
  <w:footnote w:type="continuationSeparator" w:id="1">
    <w:p w:rsidR="00855065" w:rsidRDefault="00855065" w:rsidP="0014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A9" w:rsidRDefault="002768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026327" o:spid="_x0000_s5122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A9" w:rsidRDefault="002768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026328" o:spid="_x0000_s5123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A9" w:rsidRDefault="002768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026326" o:spid="_x0000_s5121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738"/>
    <w:multiLevelType w:val="multilevel"/>
    <w:tmpl w:val="3A3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B3EB5"/>
    <w:rsid w:val="0014781C"/>
    <w:rsid w:val="0018690F"/>
    <w:rsid w:val="002768A9"/>
    <w:rsid w:val="0042107A"/>
    <w:rsid w:val="00694C2B"/>
    <w:rsid w:val="00855065"/>
    <w:rsid w:val="00B8189A"/>
    <w:rsid w:val="00EB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B3EB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47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81C"/>
  </w:style>
  <w:style w:type="paragraph" w:styleId="Footer">
    <w:name w:val="footer"/>
    <w:basedOn w:val="Normal"/>
    <w:link w:val="FooterChar"/>
    <w:uiPriority w:val="99"/>
    <w:semiHidden/>
    <w:unhideWhenUsed/>
    <w:rsid w:val="00147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B3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>home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Nansa Sutiono</cp:lastModifiedBy>
  <cp:revision>4</cp:revision>
  <dcterms:created xsi:type="dcterms:W3CDTF">2015-03-05T00:04:00Z</dcterms:created>
  <dcterms:modified xsi:type="dcterms:W3CDTF">2015-10-01T14:04:00Z</dcterms:modified>
</cp:coreProperties>
</file>