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1A" w:rsidRPr="006E61F6" w:rsidRDefault="006D5D1A" w:rsidP="006D5D1A">
      <w:pPr>
        <w:shd w:val="clear" w:color="auto" w:fill="FFFFFF"/>
        <w:spacing w:after="0" w:line="330" w:lineRule="atLeast"/>
        <w:jc w:val="center"/>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b/>
          <w:bCs/>
          <w:color w:val="555555"/>
          <w:sz w:val="20"/>
          <w:szCs w:val="20"/>
          <w:u w:val="single"/>
          <w:lang w:eastAsia="id-ID"/>
        </w:rPr>
        <w:t>SURAT PERJANJIAN</w:t>
      </w:r>
      <w:bookmarkStart w:id="0" w:name="_GoBack"/>
      <w:bookmarkEnd w:id="0"/>
    </w:p>
    <w:p w:rsidR="006D5D1A" w:rsidRPr="006E61F6" w:rsidRDefault="006D5D1A" w:rsidP="006D5D1A">
      <w:pPr>
        <w:shd w:val="clear" w:color="auto" w:fill="FFFFFF"/>
        <w:spacing w:after="225"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Kami yang bertanda tangan di bawah ini:</w:t>
      </w:r>
    </w:p>
    <w:p w:rsidR="006D5D1A" w:rsidRPr="006E61F6" w:rsidRDefault="006D5D1A" w:rsidP="006E61F6">
      <w:pPr>
        <w:shd w:val="clear" w:color="auto" w:fill="FFFFFF"/>
        <w:spacing w:after="0" w:line="240" w:lineRule="auto"/>
        <w:ind w:firstLine="360"/>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Nama: </w:t>
      </w:r>
      <w:r w:rsidRPr="006E61F6">
        <w:rPr>
          <w:rFonts w:ascii="Times New Roman" w:eastAsia="Times New Roman" w:hAnsi="Times New Roman" w:cs="Times New Roman"/>
          <w:b/>
          <w:bCs/>
          <w:color w:val="555555"/>
          <w:sz w:val="20"/>
          <w:szCs w:val="20"/>
          <w:lang w:eastAsia="id-ID"/>
        </w:rPr>
        <w:t>Setiawan Bram</w:t>
      </w:r>
    </w:p>
    <w:p w:rsidR="006D5D1A" w:rsidRPr="006E61F6" w:rsidRDefault="006D5D1A" w:rsidP="006E61F6">
      <w:pPr>
        <w:shd w:val="clear" w:color="auto" w:fill="FFFFFF"/>
        <w:spacing w:after="0" w:line="240" w:lineRule="auto"/>
        <w:ind w:left="360"/>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Umur: 55 Tahun</w:t>
      </w:r>
    </w:p>
    <w:p w:rsidR="006D5D1A" w:rsidRPr="006E61F6" w:rsidRDefault="006D5D1A" w:rsidP="006E61F6">
      <w:pPr>
        <w:shd w:val="clear" w:color="auto" w:fill="FFFFFF"/>
        <w:spacing w:after="0" w:line="240" w:lineRule="auto"/>
        <w:ind w:left="360"/>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Pekerjaan: Pegawai Negeri Sipil</w:t>
      </w:r>
    </w:p>
    <w:p w:rsidR="006D5D1A" w:rsidRPr="006E61F6" w:rsidRDefault="006D5D1A" w:rsidP="006E61F6">
      <w:pPr>
        <w:shd w:val="clear" w:color="auto" w:fill="FFFFFF"/>
        <w:spacing w:after="0" w:line="240" w:lineRule="auto"/>
        <w:ind w:left="360"/>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Alamat: Jl. Cilele Timur RT 09/01 NO. 36, Bandung Utara.</w:t>
      </w:r>
    </w:p>
    <w:p w:rsidR="006D5D1A" w:rsidRPr="006E61F6" w:rsidRDefault="006D5D1A" w:rsidP="006E61F6">
      <w:pPr>
        <w:shd w:val="clear" w:color="auto" w:fill="FFFFFF"/>
        <w:spacing w:after="0" w:line="240" w:lineRule="auto"/>
        <w:ind w:left="360"/>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Nomor KTP: 8081234567890</w:t>
      </w:r>
    </w:p>
    <w:p w:rsidR="006D5D1A" w:rsidRPr="006E61F6" w:rsidRDefault="006D5D1A" w:rsidP="006D5D1A">
      <w:pPr>
        <w:shd w:val="clear" w:color="auto" w:fill="FFFFFF"/>
        <w:spacing w:after="0"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Dalam hal ini bertindak atas nama diri pribadi yang selanjutnya disebut </w:t>
      </w:r>
      <w:r w:rsidRPr="006E61F6">
        <w:rPr>
          <w:rFonts w:ascii="Times New Roman" w:eastAsia="Times New Roman" w:hAnsi="Times New Roman" w:cs="Times New Roman"/>
          <w:b/>
          <w:bCs/>
          <w:color w:val="555555"/>
          <w:sz w:val="20"/>
          <w:szCs w:val="20"/>
          <w:lang w:eastAsia="id-ID"/>
        </w:rPr>
        <w:t>PIHAK PERTAMA.</w:t>
      </w:r>
    </w:p>
    <w:p w:rsidR="006D5D1A" w:rsidRPr="006E61F6" w:rsidRDefault="006D5D1A" w:rsidP="006E61F6">
      <w:pPr>
        <w:shd w:val="clear" w:color="auto" w:fill="FFFFFF"/>
        <w:spacing w:after="0" w:line="240" w:lineRule="auto"/>
        <w:ind w:firstLine="360"/>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Nama: </w:t>
      </w:r>
      <w:r w:rsidRPr="006E61F6">
        <w:rPr>
          <w:rFonts w:ascii="Times New Roman" w:eastAsia="Times New Roman" w:hAnsi="Times New Roman" w:cs="Times New Roman"/>
          <w:b/>
          <w:bCs/>
          <w:color w:val="555555"/>
          <w:sz w:val="20"/>
          <w:szCs w:val="20"/>
          <w:lang w:eastAsia="id-ID"/>
        </w:rPr>
        <w:t>Sandro Christian S.E</w:t>
      </w:r>
      <w:r w:rsidRPr="006E61F6">
        <w:rPr>
          <w:rFonts w:ascii="Times New Roman" w:eastAsia="Times New Roman" w:hAnsi="Times New Roman" w:cs="Times New Roman"/>
          <w:color w:val="555555"/>
          <w:sz w:val="20"/>
          <w:szCs w:val="20"/>
          <w:lang w:eastAsia="id-ID"/>
        </w:rPr>
        <w:t>.</w:t>
      </w:r>
    </w:p>
    <w:p w:rsidR="006D5D1A" w:rsidRPr="006E61F6" w:rsidRDefault="006D5D1A" w:rsidP="006E61F6">
      <w:pPr>
        <w:shd w:val="clear" w:color="auto" w:fill="FFFFFF"/>
        <w:spacing w:after="0" w:line="240" w:lineRule="auto"/>
        <w:ind w:left="360"/>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Umur : 45 Tahun</w:t>
      </w:r>
    </w:p>
    <w:p w:rsidR="006D5D1A" w:rsidRPr="006E61F6" w:rsidRDefault="006D5D1A" w:rsidP="006E61F6">
      <w:pPr>
        <w:shd w:val="clear" w:color="auto" w:fill="FFFFFF"/>
        <w:spacing w:after="0" w:line="240" w:lineRule="auto"/>
        <w:ind w:left="360"/>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Pekerjaan: Auditor</w:t>
      </w:r>
    </w:p>
    <w:p w:rsidR="006D5D1A" w:rsidRPr="006E61F6" w:rsidRDefault="006D5D1A" w:rsidP="006E61F6">
      <w:pPr>
        <w:shd w:val="clear" w:color="auto" w:fill="FFFFFF"/>
        <w:spacing w:after="0" w:line="240" w:lineRule="auto"/>
        <w:ind w:left="360"/>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Alamat: Jl. Dago Atas Rt 06/05 No. 75, 18765. Bandung.</w:t>
      </w:r>
    </w:p>
    <w:p w:rsidR="006D5D1A" w:rsidRPr="006E61F6" w:rsidRDefault="006D5D1A" w:rsidP="006E61F6">
      <w:pPr>
        <w:shd w:val="clear" w:color="auto" w:fill="FFFFFF"/>
        <w:spacing w:after="0" w:line="240" w:lineRule="auto"/>
        <w:ind w:left="360"/>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Nomor KTP: 3031234567890</w:t>
      </w:r>
    </w:p>
    <w:p w:rsidR="006D5D1A" w:rsidRPr="006E61F6" w:rsidRDefault="006D5D1A" w:rsidP="006D5D1A">
      <w:pPr>
        <w:shd w:val="clear" w:color="auto" w:fill="FFFFFF"/>
        <w:spacing w:after="0"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Dalam hal ini bertindak atas nama diri pribadi yang selanjutnya disebut </w:t>
      </w:r>
      <w:r w:rsidRPr="006E61F6">
        <w:rPr>
          <w:rFonts w:ascii="Times New Roman" w:eastAsia="Times New Roman" w:hAnsi="Times New Roman" w:cs="Times New Roman"/>
          <w:b/>
          <w:bCs/>
          <w:color w:val="555555"/>
          <w:sz w:val="20"/>
          <w:szCs w:val="20"/>
          <w:lang w:eastAsia="id-ID"/>
        </w:rPr>
        <w:t>PIHAK KEDUA.</w:t>
      </w:r>
    </w:p>
    <w:p w:rsidR="006D5D1A" w:rsidRPr="006E61F6" w:rsidRDefault="006D5D1A" w:rsidP="006D5D1A">
      <w:pPr>
        <w:shd w:val="clear" w:color="auto" w:fill="FFFFFF"/>
        <w:spacing w:after="225"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Pihak pertama dengan ini berjanji untuk menyatakan dan mengikatkan diri untuk menjual kepada pihak kedua dan pihak kedua juga berjanji menyatakan serta mengikatkan diri untuk membeli dari pihak pertama berupa:</w:t>
      </w:r>
    </w:p>
    <w:p w:rsidR="006D5D1A" w:rsidRPr="006E61F6" w:rsidRDefault="006D5D1A" w:rsidP="006D5D1A">
      <w:pPr>
        <w:shd w:val="clear" w:color="auto" w:fill="FFFFFF"/>
        <w:spacing w:after="225"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Sebidang tanah Hak Milik yang terletak di Desa Tirtosworo RT.5/III, Kecamatan Condong Catur Depok Sleman Yogyakarta, seluas 30.000 M³ (tiga puluh</w:t>
      </w:r>
      <w:r w:rsidRPr="006E61F6">
        <w:rPr>
          <w:rFonts w:ascii="Times New Roman" w:eastAsia="Times New Roman" w:hAnsi="Times New Roman" w:cs="Times New Roman"/>
          <w:i/>
          <w:iCs/>
          <w:color w:val="555555"/>
          <w:sz w:val="20"/>
          <w:szCs w:val="20"/>
          <w:lang w:eastAsia="id-ID"/>
        </w:rPr>
        <w:t> ribu</w:t>
      </w:r>
      <w:r w:rsidRPr="006E61F6">
        <w:rPr>
          <w:rFonts w:ascii="Times New Roman" w:eastAsia="Times New Roman" w:hAnsi="Times New Roman" w:cs="Times New Roman"/>
          <w:color w:val="555555"/>
          <w:sz w:val="20"/>
          <w:szCs w:val="20"/>
          <w:lang w:eastAsia="id-ID"/>
        </w:rPr>
        <w:t>) meter persegi, dengan batas-batas tanah tersebut adalah sebagai berikut :</w:t>
      </w:r>
    </w:p>
    <w:p w:rsidR="006D5D1A" w:rsidRPr="006E61F6" w:rsidRDefault="006D5D1A" w:rsidP="006E61F6">
      <w:pPr>
        <w:pStyle w:val="ListParagraph"/>
        <w:numPr>
          <w:ilvl w:val="0"/>
          <w:numId w:val="9"/>
        </w:numPr>
        <w:shd w:val="clear" w:color="auto" w:fill="FFFFFF"/>
        <w:spacing w:before="100" w:beforeAutospacing="1" w:after="100" w:afterAutospacing="1" w:line="285"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Sebelah barat : Berbatasan dengan tanah H. Amien</w:t>
      </w:r>
    </w:p>
    <w:p w:rsidR="006D5D1A" w:rsidRPr="006E61F6" w:rsidRDefault="006D5D1A" w:rsidP="006E61F6">
      <w:pPr>
        <w:pStyle w:val="ListParagraph"/>
        <w:numPr>
          <w:ilvl w:val="0"/>
          <w:numId w:val="9"/>
        </w:numPr>
        <w:shd w:val="clear" w:color="auto" w:fill="FFFFFF"/>
        <w:spacing w:before="100" w:beforeAutospacing="1" w:after="100" w:afterAutospacing="1" w:line="285"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Sebelah timur : Berbatasan dengan tanah Soesilo</w:t>
      </w:r>
    </w:p>
    <w:p w:rsidR="006D5D1A" w:rsidRPr="006E61F6" w:rsidRDefault="006D5D1A" w:rsidP="006E61F6">
      <w:pPr>
        <w:pStyle w:val="ListParagraph"/>
        <w:numPr>
          <w:ilvl w:val="0"/>
          <w:numId w:val="9"/>
        </w:numPr>
        <w:shd w:val="clear" w:color="auto" w:fill="FFFFFF"/>
        <w:spacing w:before="100" w:beforeAutospacing="1" w:after="100" w:afterAutospacing="1" w:line="285"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Sebelah utara : Berbatasan dengan tanah Fathir Azwan</w:t>
      </w:r>
    </w:p>
    <w:p w:rsidR="006D5D1A" w:rsidRPr="006E61F6" w:rsidRDefault="006D5D1A" w:rsidP="006E61F6">
      <w:pPr>
        <w:pStyle w:val="ListParagraph"/>
        <w:numPr>
          <w:ilvl w:val="0"/>
          <w:numId w:val="9"/>
        </w:numPr>
        <w:shd w:val="clear" w:color="auto" w:fill="FFFFFF"/>
        <w:spacing w:before="100" w:beforeAutospacing="1" w:after="100" w:afterAutospacing="1" w:line="285"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Sebelah selatan : Berbatasan dengan tanah Jaka Tingkir</w:t>
      </w:r>
    </w:p>
    <w:p w:rsidR="006D5D1A" w:rsidRPr="006E61F6" w:rsidRDefault="006D5D1A" w:rsidP="006D5D1A">
      <w:pPr>
        <w:shd w:val="clear" w:color="auto" w:fill="FFFFFF"/>
        <w:spacing w:after="225"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Dengan syarat dan ketentuan yang diatur dalam 9 (</w:t>
      </w:r>
      <w:r w:rsidRPr="006E61F6">
        <w:rPr>
          <w:rFonts w:ascii="Times New Roman" w:eastAsia="Times New Roman" w:hAnsi="Times New Roman" w:cs="Times New Roman"/>
          <w:i/>
          <w:iCs/>
          <w:color w:val="555555"/>
          <w:sz w:val="20"/>
          <w:szCs w:val="20"/>
          <w:lang w:eastAsia="id-ID"/>
        </w:rPr>
        <w:t>sembilan</w:t>
      </w:r>
      <w:r w:rsidRPr="006E61F6">
        <w:rPr>
          <w:rFonts w:ascii="Times New Roman" w:eastAsia="Times New Roman" w:hAnsi="Times New Roman" w:cs="Times New Roman"/>
          <w:color w:val="555555"/>
          <w:sz w:val="20"/>
          <w:szCs w:val="20"/>
          <w:lang w:eastAsia="id-ID"/>
        </w:rPr>
        <w:t>) pasal, berikut ini:</w:t>
      </w:r>
    </w:p>
    <w:p w:rsidR="006D5D1A" w:rsidRPr="006E61F6" w:rsidRDefault="006D5D1A" w:rsidP="006E61F6">
      <w:pPr>
        <w:shd w:val="clear" w:color="auto" w:fill="FFFFFF"/>
        <w:spacing w:after="0" w:line="330" w:lineRule="atLeast"/>
        <w:jc w:val="center"/>
        <w:rPr>
          <w:rFonts w:ascii="Times New Roman" w:eastAsia="Times New Roman" w:hAnsi="Times New Roman" w:cs="Times New Roman"/>
          <w:color w:val="555555"/>
          <w:sz w:val="28"/>
          <w:szCs w:val="28"/>
          <w:lang w:eastAsia="id-ID"/>
        </w:rPr>
      </w:pPr>
      <w:r w:rsidRPr="006E61F6">
        <w:rPr>
          <w:rFonts w:ascii="Times New Roman" w:eastAsia="Times New Roman" w:hAnsi="Times New Roman" w:cs="Times New Roman"/>
          <w:b/>
          <w:bCs/>
          <w:color w:val="555555"/>
          <w:sz w:val="28"/>
          <w:szCs w:val="28"/>
          <w:lang w:eastAsia="id-ID"/>
        </w:rPr>
        <w:t>Pasal 1</w:t>
      </w:r>
    </w:p>
    <w:p w:rsidR="006D5D1A" w:rsidRPr="006E61F6" w:rsidRDefault="006D5D1A" w:rsidP="006D5D1A">
      <w:pPr>
        <w:shd w:val="clear" w:color="auto" w:fill="FFFFFF"/>
        <w:spacing w:after="0"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b/>
          <w:bCs/>
          <w:color w:val="555555"/>
          <w:sz w:val="20"/>
          <w:szCs w:val="20"/>
          <w:lang w:eastAsia="id-ID"/>
        </w:rPr>
        <w:t>HARGA </w:t>
      </w:r>
    </w:p>
    <w:p w:rsidR="006D5D1A" w:rsidRPr="006E61F6" w:rsidRDefault="006D5D1A" w:rsidP="006D5D1A">
      <w:pPr>
        <w:shd w:val="clear" w:color="auto" w:fill="FFFFFF"/>
        <w:spacing w:after="225"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Jual beli tanah tersebut dilakukan dan disetujui oleh masing-masing pihak dengan harga tanah sebesar Rp 3. 000.000.000,00 (tiga</w:t>
      </w:r>
      <w:r w:rsidRPr="006E61F6">
        <w:rPr>
          <w:rFonts w:ascii="Times New Roman" w:eastAsia="Times New Roman" w:hAnsi="Times New Roman" w:cs="Times New Roman"/>
          <w:i/>
          <w:iCs/>
          <w:color w:val="555555"/>
          <w:sz w:val="20"/>
          <w:szCs w:val="20"/>
          <w:lang w:eastAsia="id-ID"/>
        </w:rPr>
        <w:t> miliar rupiah</w:t>
      </w:r>
      <w:r w:rsidRPr="006E61F6">
        <w:rPr>
          <w:rFonts w:ascii="Times New Roman" w:eastAsia="Times New Roman" w:hAnsi="Times New Roman" w:cs="Times New Roman"/>
          <w:color w:val="555555"/>
          <w:sz w:val="20"/>
          <w:szCs w:val="20"/>
          <w:lang w:eastAsia="id-ID"/>
        </w:rPr>
        <w:t>);</w:t>
      </w:r>
    </w:p>
    <w:p w:rsidR="006D5D1A" w:rsidRPr="006E61F6" w:rsidRDefault="006D5D1A" w:rsidP="006E61F6">
      <w:pPr>
        <w:shd w:val="clear" w:color="auto" w:fill="FFFFFF"/>
        <w:spacing w:after="0" w:line="330" w:lineRule="atLeast"/>
        <w:jc w:val="center"/>
        <w:rPr>
          <w:rFonts w:ascii="Times New Roman" w:eastAsia="Times New Roman" w:hAnsi="Times New Roman" w:cs="Times New Roman"/>
          <w:color w:val="555555"/>
          <w:sz w:val="28"/>
          <w:szCs w:val="28"/>
          <w:lang w:eastAsia="id-ID"/>
        </w:rPr>
      </w:pPr>
      <w:r w:rsidRPr="006E61F6">
        <w:rPr>
          <w:rFonts w:ascii="Times New Roman" w:eastAsia="Times New Roman" w:hAnsi="Times New Roman" w:cs="Times New Roman"/>
          <w:b/>
          <w:bCs/>
          <w:color w:val="555555"/>
          <w:sz w:val="28"/>
          <w:szCs w:val="28"/>
          <w:lang w:eastAsia="id-ID"/>
        </w:rPr>
        <w:t>Pasal 2</w:t>
      </w:r>
    </w:p>
    <w:p w:rsidR="006D5D1A" w:rsidRPr="006E61F6" w:rsidRDefault="006D5D1A" w:rsidP="006D5D1A">
      <w:pPr>
        <w:shd w:val="clear" w:color="auto" w:fill="FFFFFF"/>
        <w:spacing w:after="0"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b/>
          <w:bCs/>
          <w:color w:val="555555"/>
          <w:sz w:val="20"/>
          <w:szCs w:val="20"/>
          <w:lang w:eastAsia="id-ID"/>
        </w:rPr>
        <w:t>CARA PEMBAYARAN</w:t>
      </w:r>
    </w:p>
    <w:p w:rsidR="006D5D1A" w:rsidRPr="006E61F6" w:rsidRDefault="006D5D1A" w:rsidP="006E61F6">
      <w:pPr>
        <w:pStyle w:val="ListParagraph"/>
        <w:numPr>
          <w:ilvl w:val="0"/>
          <w:numId w:val="10"/>
        </w:numPr>
        <w:shd w:val="clear" w:color="auto" w:fill="FFFFFF"/>
        <w:spacing w:before="100" w:beforeAutospacing="1" w:after="100" w:afterAutospacing="1" w:line="285"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Pihak kedua akan memberikan uang tanda jadi sebesar Rp.1.000.000.000,00 (satu milyar rupiah) kepada pihak pertama yaitu pada tanggal 10 Mei 2013</w:t>
      </w:r>
    </w:p>
    <w:p w:rsidR="006D5D1A" w:rsidRPr="006E61F6" w:rsidRDefault="006D5D1A" w:rsidP="006E61F6">
      <w:pPr>
        <w:pStyle w:val="ListParagraph"/>
        <w:numPr>
          <w:ilvl w:val="0"/>
          <w:numId w:val="10"/>
        </w:numPr>
        <w:shd w:val="clear" w:color="auto" w:fill="FFFFFF"/>
        <w:spacing w:before="100" w:beforeAutospacing="1" w:after="0" w:afterAutospacing="1" w:line="285"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Sisa pembayaran sebesar Rp 2.000.000,00 (dua milyar rupiah) akan dibayarkan oleh pihak kedua pada tanggal 25 Mei 2014.</w:t>
      </w:r>
      <w:r w:rsidRPr="006E61F6">
        <w:rPr>
          <w:rFonts w:ascii="Times New Roman" w:eastAsia="Times New Roman" w:hAnsi="Times New Roman" w:cs="Times New Roman"/>
          <w:b/>
          <w:bCs/>
          <w:color w:val="555555"/>
          <w:sz w:val="20"/>
          <w:szCs w:val="20"/>
          <w:lang w:eastAsia="id-ID"/>
        </w:rPr>
        <w:t> </w:t>
      </w:r>
    </w:p>
    <w:p w:rsidR="006D5D1A" w:rsidRPr="006E61F6" w:rsidRDefault="006D5D1A" w:rsidP="006E61F6">
      <w:pPr>
        <w:shd w:val="clear" w:color="auto" w:fill="FFFFFF"/>
        <w:spacing w:after="0" w:line="330" w:lineRule="atLeast"/>
        <w:jc w:val="center"/>
        <w:rPr>
          <w:rFonts w:ascii="Times New Roman" w:eastAsia="Times New Roman" w:hAnsi="Times New Roman" w:cs="Times New Roman"/>
          <w:color w:val="555555"/>
          <w:sz w:val="24"/>
          <w:szCs w:val="24"/>
          <w:lang w:eastAsia="id-ID"/>
        </w:rPr>
      </w:pPr>
      <w:r w:rsidRPr="006E61F6">
        <w:rPr>
          <w:rFonts w:ascii="Times New Roman" w:eastAsia="Times New Roman" w:hAnsi="Times New Roman" w:cs="Times New Roman"/>
          <w:b/>
          <w:bCs/>
          <w:color w:val="555555"/>
          <w:sz w:val="24"/>
          <w:szCs w:val="24"/>
          <w:lang w:eastAsia="id-ID"/>
        </w:rPr>
        <w:t>Pasal 3</w:t>
      </w:r>
    </w:p>
    <w:p w:rsidR="006D5D1A" w:rsidRPr="006E61F6" w:rsidRDefault="006D5D1A" w:rsidP="006D5D1A">
      <w:pPr>
        <w:shd w:val="clear" w:color="auto" w:fill="FFFFFF"/>
        <w:spacing w:after="0"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b/>
          <w:bCs/>
          <w:color w:val="555555"/>
          <w:sz w:val="20"/>
          <w:szCs w:val="20"/>
          <w:lang w:eastAsia="id-ID"/>
        </w:rPr>
        <w:t>JAMINAN DAN SAKSI</w:t>
      </w:r>
    </w:p>
    <w:p w:rsidR="006E61F6" w:rsidRDefault="006D5D1A" w:rsidP="006E61F6">
      <w:pPr>
        <w:pStyle w:val="ListParagraph"/>
        <w:numPr>
          <w:ilvl w:val="0"/>
          <w:numId w:val="5"/>
        </w:numPr>
        <w:shd w:val="clear" w:color="auto" w:fill="FFFFFF"/>
        <w:spacing w:before="100" w:beforeAutospacing="1" w:after="100" w:afterAutospacing="1" w:line="285"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 xml:space="preserve">Pihak pertama menjamin sepenuhnya bahwa tanah yang dijualnya adalah benar-benar milik atau hak pihak pertama sendiri dan tidak ada orang atau pihak lain yang turut mempunyai hak, bebas dari sitaan, tidak tersangkut dalam suatu perkara atau sengketa, hak kepemilikannya tidak sedang dipindahkan atau </w:t>
      </w:r>
      <w:r w:rsidRPr="006E61F6">
        <w:rPr>
          <w:rFonts w:ascii="Times New Roman" w:eastAsia="Times New Roman" w:hAnsi="Times New Roman" w:cs="Times New Roman"/>
          <w:color w:val="555555"/>
          <w:sz w:val="20"/>
          <w:szCs w:val="20"/>
          <w:lang w:eastAsia="id-ID"/>
        </w:rPr>
        <w:lastRenderedPageBreak/>
        <w:t>sedang dijaminkan kepada orang atau pihak lain dengan cara bagaimanapun juga, dan tidak sedang atau telah dijual kepada orang atau pihak lain.</w:t>
      </w:r>
    </w:p>
    <w:p w:rsidR="006E61F6" w:rsidRDefault="006D5D1A" w:rsidP="006E61F6">
      <w:pPr>
        <w:pStyle w:val="ListParagraph"/>
        <w:numPr>
          <w:ilvl w:val="0"/>
          <w:numId w:val="5"/>
        </w:numPr>
        <w:shd w:val="clear" w:color="auto" w:fill="FFFFFF"/>
        <w:spacing w:before="100" w:beforeAutospacing="1" w:after="100" w:afterAutospacing="1" w:line="285"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Jaminan pihak pertama dikuatkan oleh dua orang yang turut menandatangani Surat Perjanjian ini selaku saksi.</w:t>
      </w:r>
    </w:p>
    <w:p w:rsidR="006E61F6" w:rsidRDefault="006D5D1A" w:rsidP="006E61F6">
      <w:pPr>
        <w:pStyle w:val="ListParagraph"/>
        <w:numPr>
          <w:ilvl w:val="0"/>
          <w:numId w:val="5"/>
        </w:numPr>
        <w:shd w:val="clear" w:color="auto" w:fill="FFFFFF"/>
        <w:spacing w:before="100" w:beforeAutospacing="1" w:after="100" w:afterAutospacing="1" w:line="285"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Apabila pihak kedua pada tanggal yang telah ditentukan diatas tidak memenuhi perjanjian ini yaitu memberikan tanda jadi sebagaimana disebutkan dalam pasal 2 ayat (1) maka pe</w:t>
      </w:r>
      <w:r w:rsidR="006E61F6" w:rsidRPr="006E61F6">
        <w:rPr>
          <w:rFonts w:ascii="Times New Roman" w:eastAsia="Times New Roman" w:hAnsi="Times New Roman" w:cs="Times New Roman"/>
          <w:color w:val="555555"/>
          <w:sz w:val="20"/>
          <w:szCs w:val="20"/>
          <w:lang w:eastAsia="id-ID"/>
        </w:rPr>
        <w:t>rjanjian ini batal secara hukum</w:t>
      </w:r>
    </w:p>
    <w:p w:rsidR="006E61F6" w:rsidRDefault="006D5D1A" w:rsidP="006E61F6">
      <w:pPr>
        <w:pStyle w:val="ListParagraph"/>
        <w:numPr>
          <w:ilvl w:val="0"/>
          <w:numId w:val="5"/>
        </w:numPr>
        <w:shd w:val="clear" w:color="auto" w:fill="FFFFFF"/>
        <w:spacing w:before="100" w:beforeAutospacing="1" w:after="100" w:afterAutospacing="1" w:line="285"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Apabila pihak kedua pada tanggal yang telah ditentukan diatas untuk pelunasan sebagaimana disebutkan dalam pasal 2 ayat (2), secara hukum perjanjian jual beli ini batal dan pihak pertama akan mengembalikan uang tanda jadi setelah tanah dalam perjanjian ini terjual dan tanda jadi akan dikembalikan sepenuhnya.</w:t>
      </w:r>
    </w:p>
    <w:p w:rsidR="006D5D1A" w:rsidRPr="006E61F6" w:rsidRDefault="006D5D1A" w:rsidP="006E61F6">
      <w:pPr>
        <w:pStyle w:val="ListParagraph"/>
        <w:numPr>
          <w:ilvl w:val="0"/>
          <w:numId w:val="5"/>
        </w:numPr>
        <w:shd w:val="clear" w:color="auto" w:fill="FFFFFF"/>
        <w:spacing w:before="100" w:beforeAutospacing="1" w:after="100" w:afterAutospacing="1" w:line="285"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Kedua orang saksi tersebut adalah:</w:t>
      </w:r>
    </w:p>
    <w:p w:rsidR="006D5D1A" w:rsidRPr="006E61F6" w:rsidRDefault="006D5D1A" w:rsidP="006E61F6">
      <w:pPr>
        <w:shd w:val="clear" w:color="auto" w:fill="FFFFFF"/>
        <w:spacing w:after="0" w:line="240" w:lineRule="auto"/>
        <w:ind w:left="1440"/>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Nama : Syahroni</w:t>
      </w:r>
    </w:p>
    <w:p w:rsidR="006D5D1A" w:rsidRPr="006E61F6" w:rsidRDefault="006D5D1A" w:rsidP="006E61F6">
      <w:pPr>
        <w:shd w:val="clear" w:color="auto" w:fill="FFFFFF"/>
        <w:spacing w:after="0" w:line="240" w:lineRule="auto"/>
        <w:ind w:left="1440"/>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Umur: 53 tahun</w:t>
      </w:r>
    </w:p>
    <w:p w:rsidR="006D5D1A" w:rsidRPr="006E61F6" w:rsidRDefault="006D5D1A" w:rsidP="006E61F6">
      <w:pPr>
        <w:shd w:val="clear" w:color="auto" w:fill="FFFFFF"/>
        <w:spacing w:after="0" w:line="240" w:lineRule="auto"/>
        <w:ind w:left="1440"/>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Pekerjaan: Pegawai Negeri Sipil</w:t>
      </w:r>
    </w:p>
    <w:p w:rsidR="006D5D1A" w:rsidRPr="006E61F6" w:rsidRDefault="006D5D1A" w:rsidP="006E61F6">
      <w:pPr>
        <w:shd w:val="clear" w:color="auto" w:fill="FFFFFF"/>
        <w:spacing w:after="0" w:line="240" w:lineRule="auto"/>
        <w:ind w:left="1440"/>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Alamat : Desa Randu RT.01/II, Cangkringan, Sleman, Yogyakarta</w:t>
      </w:r>
    </w:p>
    <w:p w:rsidR="006D5D1A" w:rsidRPr="006E61F6" w:rsidRDefault="006D5D1A" w:rsidP="006E61F6">
      <w:pPr>
        <w:shd w:val="clear" w:color="auto" w:fill="FFFFFF"/>
        <w:spacing w:after="0" w:line="240" w:lineRule="auto"/>
        <w:ind w:left="1440"/>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Selanjutnya disebut sebagai Saksi I</w:t>
      </w:r>
    </w:p>
    <w:p w:rsidR="006D5D1A" w:rsidRPr="006E61F6" w:rsidRDefault="006D5D1A" w:rsidP="006E61F6">
      <w:pPr>
        <w:shd w:val="clear" w:color="auto" w:fill="FFFFFF"/>
        <w:spacing w:after="0" w:line="240" w:lineRule="auto"/>
        <w:ind w:left="1440"/>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Nama : Erwin Tjong</w:t>
      </w:r>
    </w:p>
    <w:p w:rsidR="006D5D1A" w:rsidRPr="006E61F6" w:rsidRDefault="006D5D1A" w:rsidP="006E61F6">
      <w:pPr>
        <w:shd w:val="clear" w:color="auto" w:fill="FFFFFF"/>
        <w:spacing w:after="0" w:line="240" w:lineRule="auto"/>
        <w:ind w:left="1440"/>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Umur  : 48 tahun</w:t>
      </w:r>
    </w:p>
    <w:p w:rsidR="006D5D1A" w:rsidRPr="006E61F6" w:rsidRDefault="006D5D1A" w:rsidP="006E61F6">
      <w:pPr>
        <w:shd w:val="clear" w:color="auto" w:fill="FFFFFF"/>
        <w:spacing w:after="0" w:line="240" w:lineRule="auto"/>
        <w:ind w:left="1440"/>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Pekerjaan: Akuntan</w:t>
      </w:r>
    </w:p>
    <w:p w:rsidR="006D5D1A" w:rsidRPr="006E61F6" w:rsidRDefault="006D5D1A" w:rsidP="006E61F6">
      <w:pPr>
        <w:shd w:val="clear" w:color="auto" w:fill="FFFFFF"/>
        <w:spacing w:after="0" w:line="240" w:lineRule="auto"/>
        <w:ind w:left="1440"/>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Alamat : Taman Cibubur 7 A8/9, 111789. Cibubur</w:t>
      </w:r>
    </w:p>
    <w:p w:rsidR="006D5D1A" w:rsidRPr="006E61F6" w:rsidRDefault="006D5D1A" w:rsidP="006E61F6">
      <w:pPr>
        <w:shd w:val="clear" w:color="auto" w:fill="FFFFFF"/>
        <w:spacing w:after="0" w:line="240" w:lineRule="auto"/>
        <w:ind w:left="1440"/>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Selanjutnya disebut sebagai Saksi II.</w:t>
      </w:r>
    </w:p>
    <w:p w:rsidR="006D5D1A" w:rsidRPr="006E61F6" w:rsidRDefault="006D5D1A" w:rsidP="006E61F6">
      <w:pPr>
        <w:shd w:val="clear" w:color="auto" w:fill="FFFFFF"/>
        <w:spacing w:after="0" w:line="330" w:lineRule="atLeast"/>
        <w:jc w:val="center"/>
        <w:rPr>
          <w:rFonts w:ascii="Times New Roman" w:eastAsia="Times New Roman" w:hAnsi="Times New Roman" w:cs="Times New Roman"/>
          <w:color w:val="555555"/>
          <w:sz w:val="24"/>
          <w:szCs w:val="24"/>
          <w:lang w:eastAsia="id-ID"/>
        </w:rPr>
      </w:pPr>
      <w:r w:rsidRPr="006E61F6">
        <w:rPr>
          <w:rFonts w:ascii="Times New Roman" w:eastAsia="Times New Roman" w:hAnsi="Times New Roman" w:cs="Times New Roman"/>
          <w:b/>
          <w:bCs/>
          <w:color w:val="555555"/>
          <w:sz w:val="24"/>
          <w:szCs w:val="24"/>
          <w:lang w:eastAsia="id-ID"/>
        </w:rPr>
        <w:t>Pasal 4</w:t>
      </w:r>
    </w:p>
    <w:p w:rsidR="006D5D1A" w:rsidRPr="006E61F6" w:rsidRDefault="006D5D1A" w:rsidP="006D5D1A">
      <w:pPr>
        <w:shd w:val="clear" w:color="auto" w:fill="FFFFFF"/>
        <w:spacing w:after="0"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b/>
          <w:bCs/>
          <w:color w:val="555555"/>
          <w:sz w:val="20"/>
          <w:szCs w:val="20"/>
          <w:lang w:eastAsia="id-ID"/>
        </w:rPr>
        <w:t>PENYERAHAN </w:t>
      </w:r>
    </w:p>
    <w:p w:rsidR="006D5D1A" w:rsidRPr="006E61F6" w:rsidRDefault="006D5D1A" w:rsidP="006D5D1A">
      <w:pPr>
        <w:shd w:val="clear" w:color="auto" w:fill="FFFFFF"/>
        <w:spacing w:after="225"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Pihak pertama berjanji serta mengikatkan diri untuk menyerahkan sertifikat tanah kepada pihak kedua selambat-lambatnya satu minggu setelah pihak kedua melunasi seluruh pembayarannya.</w:t>
      </w:r>
    </w:p>
    <w:p w:rsidR="006D5D1A" w:rsidRPr="006E61F6" w:rsidRDefault="006D5D1A" w:rsidP="006E61F6">
      <w:pPr>
        <w:shd w:val="clear" w:color="auto" w:fill="FFFFFF"/>
        <w:spacing w:after="0" w:line="330" w:lineRule="atLeast"/>
        <w:jc w:val="center"/>
        <w:rPr>
          <w:rFonts w:ascii="Times New Roman" w:eastAsia="Times New Roman" w:hAnsi="Times New Roman" w:cs="Times New Roman"/>
          <w:color w:val="555555"/>
          <w:sz w:val="24"/>
          <w:szCs w:val="24"/>
          <w:lang w:eastAsia="id-ID"/>
        </w:rPr>
      </w:pPr>
      <w:r w:rsidRPr="006E61F6">
        <w:rPr>
          <w:rFonts w:ascii="Times New Roman" w:eastAsia="Times New Roman" w:hAnsi="Times New Roman" w:cs="Times New Roman"/>
          <w:b/>
          <w:bCs/>
          <w:color w:val="555555"/>
          <w:sz w:val="24"/>
          <w:szCs w:val="24"/>
          <w:lang w:eastAsia="id-ID"/>
        </w:rPr>
        <w:t>Pasal 5</w:t>
      </w:r>
    </w:p>
    <w:p w:rsidR="006D5D1A" w:rsidRPr="006E61F6" w:rsidRDefault="006D5D1A" w:rsidP="006D5D1A">
      <w:pPr>
        <w:shd w:val="clear" w:color="auto" w:fill="FFFFFF"/>
        <w:spacing w:after="0"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b/>
          <w:bCs/>
          <w:color w:val="555555"/>
          <w:sz w:val="20"/>
          <w:szCs w:val="20"/>
          <w:lang w:eastAsia="id-ID"/>
        </w:rPr>
        <w:t>STATUS KEPEMILIKAN </w:t>
      </w:r>
    </w:p>
    <w:p w:rsidR="006D5D1A" w:rsidRPr="006E61F6" w:rsidRDefault="006D5D1A" w:rsidP="006D5D1A">
      <w:pPr>
        <w:shd w:val="clear" w:color="auto" w:fill="FFFFFF"/>
        <w:spacing w:after="225"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Sejak ditandatanganinya Surat Perjanjian ini maka tanah tersebut di atas beserta segala keuntungan maupun kerugiannya sepenuhnya menjadi hak milik pihak kedua.</w:t>
      </w:r>
    </w:p>
    <w:p w:rsidR="006D5D1A" w:rsidRPr="006E61F6" w:rsidRDefault="006D5D1A" w:rsidP="006E61F6">
      <w:pPr>
        <w:shd w:val="clear" w:color="auto" w:fill="FFFFFF"/>
        <w:spacing w:after="0" w:line="330" w:lineRule="atLeast"/>
        <w:jc w:val="center"/>
        <w:rPr>
          <w:rFonts w:ascii="Times New Roman" w:eastAsia="Times New Roman" w:hAnsi="Times New Roman" w:cs="Times New Roman"/>
          <w:color w:val="555555"/>
          <w:sz w:val="24"/>
          <w:szCs w:val="24"/>
          <w:lang w:eastAsia="id-ID"/>
        </w:rPr>
      </w:pPr>
      <w:r w:rsidRPr="006E61F6">
        <w:rPr>
          <w:rFonts w:ascii="Times New Roman" w:eastAsia="Times New Roman" w:hAnsi="Times New Roman" w:cs="Times New Roman"/>
          <w:b/>
          <w:bCs/>
          <w:color w:val="555555"/>
          <w:sz w:val="24"/>
          <w:szCs w:val="24"/>
          <w:lang w:eastAsia="id-ID"/>
        </w:rPr>
        <w:t>Pasal 6</w:t>
      </w:r>
    </w:p>
    <w:p w:rsidR="006D5D1A" w:rsidRPr="006E61F6" w:rsidRDefault="006D5D1A" w:rsidP="006D5D1A">
      <w:pPr>
        <w:shd w:val="clear" w:color="auto" w:fill="FFFFFF"/>
        <w:spacing w:after="0"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b/>
          <w:bCs/>
          <w:color w:val="555555"/>
          <w:sz w:val="20"/>
          <w:szCs w:val="20"/>
          <w:lang w:eastAsia="id-ID"/>
        </w:rPr>
        <w:t>PEMBALIKNAMAAN KEPEMILIKAN </w:t>
      </w:r>
    </w:p>
    <w:p w:rsidR="006D5D1A" w:rsidRPr="006E61F6" w:rsidRDefault="006D5D1A" w:rsidP="006E61F6">
      <w:pPr>
        <w:numPr>
          <w:ilvl w:val="0"/>
          <w:numId w:val="8"/>
        </w:numPr>
        <w:shd w:val="clear" w:color="auto" w:fill="FFFFFF"/>
        <w:spacing w:before="100" w:beforeAutospacing="1" w:after="100" w:afterAutospacing="1" w:line="285" w:lineRule="atLeast"/>
        <w:ind w:left="0"/>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Pihak pertama wajib membantu  pihak kedua dalam proses pembaliknamaan atas kepemilikan hak tanah dan bangunan rumah tersebut dalam hal pengurusan yang menyangkut instansi-instansi terkait, memberikan keterangan-keterangan serta menandatangani surat-surat yang bersangkutan serta melakukan segala hak yang ada hubungannya dengan pembaliknamaan serta perpindahan hak dari pihak pertama kepada pihak kedua.</w:t>
      </w:r>
    </w:p>
    <w:p w:rsidR="006D5D1A" w:rsidRPr="006E61F6" w:rsidRDefault="006D5D1A" w:rsidP="006D5D1A">
      <w:pPr>
        <w:numPr>
          <w:ilvl w:val="0"/>
          <w:numId w:val="8"/>
        </w:numPr>
        <w:shd w:val="clear" w:color="auto" w:fill="FFFFFF"/>
        <w:spacing w:before="100" w:beforeAutospacing="1" w:after="100" w:afterAutospacing="1" w:line="285" w:lineRule="atLeast"/>
        <w:ind w:left="0"/>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Segala macam ongkos atau biaya yang berhubungan dengan balik nama atas tanah dan bangunan rumah dari  pihak pertama kepada pihak kedua dibebankan sepenuhnya kepada pihak kedua.</w:t>
      </w:r>
    </w:p>
    <w:p w:rsidR="006D5D1A" w:rsidRPr="006E61F6" w:rsidRDefault="006D5D1A" w:rsidP="006E61F6">
      <w:pPr>
        <w:shd w:val="clear" w:color="auto" w:fill="FFFFFF"/>
        <w:spacing w:after="0" w:line="330" w:lineRule="atLeast"/>
        <w:jc w:val="center"/>
        <w:rPr>
          <w:rFonts w:ascii="Times New Roman" w:eastAsia="Times New Roman" w:hAnsi="Times New Roman" w:cs="Times New Roman"/>
          <w:color w:val="555555"/>
          <w:sz w:val="24"/>
          <w:szCs w:val="24"/>
          <w:lang w:eastAsia="id-ID"/>
        </w:rPr>
      </w:pPr>
      <w:r w:rsidRPr="006E61F6">
        <w:rPr>
          <w:rFonts w:ascii="Times New Roman" w:eastAsia="Times New Roman" w:hAnsi="Times New Roman" w:cs="Times New Roman"/>
          <w:b/>
          <w:bCs/>
          <w:color w:val="555555"/>
          <w:sz w:val="24"/>
          <w:szCs w:val="24"/>
          <w:lang w:eastAsia="id-ID"/>
        </w:rPr>
        <w:t>Pasal 7</w:t>
      </w:r>
    </w:p>
    <w:p w:rsidR="006D5D1A" w:rsidRPr="006E61F6" w:rsidRDefault="006D5D1A" w:rsidP="006D5D1A">
      <w:pPr>
        <w:shd w:val="clear" w:color="auto" w:fill="FFFFFF"/>
        <w:spacing w:after="0"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b/>
          <w:bCs/>
          <w:color w:val="555555"/>
          <w:sz w:val="20"/>
          <w:szCs w:val="20"/>
          <w:lang w:eastAsia="id-ID"/>
        </w:rPr>
        <w:t>MASA BERLAKUNYA PERJANJIAN </w:t>
      </w:r>
    </w:p>
    <w:p w:rsidR="006D5D1A" w:rsidRPr="006E61F6" w:rsidRDefault="006D5D1A" w:rsidP="006D5D1A">
      <w:pPr>
        <w:shd w:val="clear" w:color="auto" w:fill="FFFFFF"/>
        <w:spacing w:after="225"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 xml:space="preserve">Perjanjian ini tidak berakhir karena meninggal dunianya pihak pertama, atau karena sebab apapun juga. Dalam keadaan demikian maka para ahli waris atau pengganti pihak pertama wajib mentaati ketentuan yang termaktub </w:t>
      </w:r>
      <w:r w:rsidRPr="006E61F6">
        <w:rPr>
          <w:rFonts w:ascii="Times New Roman" w:eastAsia="Times New Roman" w:hAnsi="Times New Roman" w:cs="Times New Roman"/>
          <w:color w:val="555555"/>
          <w:sz w:val="20"/>
          <w:szCs w:val="20"/>
          <w:lang w:eastAsia="id-ID"/>
        </w:rPr>
        <w:lastRenderedPageBreak/>
        <w:t>dalam perjanjian ini dan pihak pertama mengikat diri untuk melakukan segala apa yang perlu guna melaksanakan ketentuan ini.</w:t>
      </w:r>
    </w:p>
    <w:p w:rsidR="006D5D1A" w:rsidRPr="006E61F6" w:rsidRDefault="006D5D1A" w:rsidP="006E61F6">
      <w:pPr>
        <w:shd w:val="clear" w:color="auto" w:fill="FFFFFF"/>
        <w:spacing w:after="0" w:line="330" w:lineRule="atLeast"/>
        <w:jc w:val="center"/>
        <w:rPr>
          <w:rFonts w:ascii="Times New Roman" w:eastAsia="Times New Roman" w:hAnsi="Times New Roman" w:cs="Times New Roman"/>
          <w:color w:val="555555"/>
          <w:sz w:val="24"/>
          <w:szCs w:val="24"/>
          <w:lang w:eastAsia="id-ID"/>
        </w:rPr>
      </w:pPr>
      <w:r w:rsidRPr="006E61F6">
        <w:rPr>
          <w:rFonts w:ascii="Times New Roman" w:eastAsia="Times New Roman" w:hAnsi="Times New Roman" w:cs="Times New Roman"/>
          <w:b/>
          <w:bCs/>
          <w:color w:val="555555"/>
          <w:sz w:val="24"/>
          <w:szCs w:val="24"/>
          <w:lang w:eastAsia="id-ID"/>
        </w:rPr>
        <w:t>Pasal 8</w:t>
      </w:r>
    </w:p>
    <w:p w:rsidR="006D5D1A" w:rsidRPr="006E61F6" w:rsidRDefault="006D5D1A" w:rsidP="006D5D1A">
      <w:pPr>
        <w:shd w:val="clear" w:color="auto" w:fill="FFFFFF"/>
        <w:spacing w:after="0"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b/>
          <w:bCs/>
          <w:color w:val="555555"/>
          <w:sz w:val="20"/>
          <w:szCs w:val="20"/>
          <w:lang w:eastAsia="id-ID"/>
        </w:rPr>
        <w:t>HAL-HAL LAIN </w:t>
      </w:r>
    </w:p>
    <w:p w:rsidR="006D5D1A" w:rsidRPr="006E61F6" w:rsidRDefault="006D5D1A" w:rsidP="006D5D1A">
      <w:pPr>
        <w:shd w:val="clear" w:color="auto" w:fill="FFFFFF"/>
        <w:spacing w:after="225"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Hal-hal yang belum tercantum dalam perjanjian ini akan dibicarakan serta diselesaikan secara kekeluargaan melalui jalan musyawarah untuk mufakat oleh kedua belah pihak.</w:t>
      </w:r>
    </w:p>
    <w:p w:rsidR="006D5D1A" w:rsidRPr="006E61F6" w:rsidRDefault="006D5D1A" w:rsidP="006E61F6">
      <w:pPr>
        <w:shd w:val="clear" w:color="auto" w:fill="FFFFFF"/>
        <w:spacing w:after="0" w:line="330" w:lineRule="atLeast"/>
        <w:jc w:val="center"/>
        <w:rPr>
          <w:rFonts w:ascii="Times New Roman" w:eastAsia="Times New Roman" w:hAnsi="Times New Roman" w:cs="Times New Roman"/>
          <w:color w:val="555555"/>
          <w:sz w:val="24"/>
          <w:szCs w:val="24"/>
          <w:lang w:eastAsia="id-ID"/>
        </w:rPr>
      </w:pPr>
      <w:r w:rsidRPr="006E61F6">
        <w:rPr>
          <w:rFonts w:ascii="Times New Roman" w:eastAsia="Times New Roman" w:hAnsi="Times New Roman" w:cs="Times New Roman"/>
          <w:b/>
          <w:bCs/>
          <w:color w:val="555555"/>
          <w:sz w:val="24"/>
          <w:szCs w:val="24"/>
          <w:lang w:eastAsia="id-ID"/>
        </w:rPr>
        <w:t>Pasal 9</w:t>
      </w:r>
    </w:p>
    <w:p w:rsidR="006D5D1A" w:rsidRPr="006E61F6" w:rsidRDefault="006D5D1A" w:rsidP="006D5D1A">
      <w:pPr>
        <w:shd w:val="clear" w:color="auto" w:fill="FFFFFF"/>
        <w:spacing w:after="0"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b/>
          <w:bCs/>
          <w:color w:val="555555"/>
          <w:sz w:val="20"/>
          <w:szCs w:val="20"/>
          <w:lang w:eastAsia="id-ID"/>
        </w:rPr>
        <w:t>PENYELESAIAN PERSELISIHAN </w:t>
      </w:r>
    </w:p>
    <w:p w:rsidR="006D5D1A" w:rsidRPr="006E61F6" w:rsidRDefault="006D5D1A" w:rsidP="006D5D1A">
      <w:pPr>
        <w:shd w:val="clear" w:color="auto" w:fill="FFFFFF"/>
        <w:spacing w:after="225"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Tentang perjanjian ini dan segala akibatnya, kedua belah pihak memilih menyelesaikan perkara jika terjadi perselisihan di Kantor Kepaniteraan Pengadilan Negeri Kabupaten Sleman Yogyakarta.</w:t>
      </w:r>
    </w:p>
    <w:p w:rsidR="006D5D1A" w:rsidRPr="006E61F6" w:rsidRDefault="006D5D1A" w:rsidP="006D5D1A">
      <w:pPr>
        <w:shd w:val="clear" w:color="auto" w:fill="FFFFFF"/>
        <w:spacing w:after="225"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Demikianlah Surat Perjanjan ini dibuat dalam 2 (dua) rangkap yang bermaterai cukup dan mempunyai kekuatan hukum yang sama, ditandatangani kedua belah pihak dalam keadaan sadar serta tanpa adanya paksaan atau tekanan dari pihak manapun.</w:t>
      </w:r>
    </w:p>
    <w:p w:rsidR="006D5D1A" w:rsidRPr="006E61F6" w:rsidRDefault="006D5D1A" w:rsidP="006D5D1A">
      <w:pPr>
        <w:shd w:val="clear" w:color="auto" w:fill="FFFFFF"/>
        <w:spacing w:after="225"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Dibuat di: Sleman</w:t>
      </w:r>
    </w:p>
    <w:p w:rsidR="006D5D1A" w:rsidRPr="006E61F6" w:rsidRDefault="006D5D1A" w:rsidP="006D5D1A">
      <w:pPr>
        <w:shd w:val="clear" w:color="auto" w:fill="FFFFFF"/>
        <w:spacing w:after="225"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Tanggal :01 Mei 2013</w:t>
      </w:r>
    </w:p>
    <w:p w:rsidR="006D5D1A" w:rsidRPr="006E61F6" w:rsidRDefault="006D5D1A" w:rsidP="006D5D1A">
      <w:pPr>
        <w:shd w:val="clear" w:color="auto" w:fill="FFFFFF"/>
        <w:spacing w:after="225"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 </w:t>
      </w:r>
    </w:p>
    <w:p w:rsidR="006D5D1A" w:rsidRPr="006E61F6" w:rsidRDefault="006D5D1A" w:rsidP="006D5D1A">
      <w:pPr>
        <w:shd w:val="clear" w:color="auto" w:fill="FFFFFF"/>
        <w:spacing w:after="225"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PIHAK PERTAMA,                                                                                            PIHAK KEDUA,</w:t>
      </w:r>
    </w:p>
    <w:p w:rsidR="006D5D1A" w:rsidRPr="006E61F6" w:rsidRDefault="006D5D1A" w:rsidP="006D5D1A">
      <w:pPr>
        <w:shd w:val="clear" w:color="auto" w:fill="FFFFFF"/>
        <w:spacing w:after="225"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 </w:t>
      </w:r>
    </w:p>
    <w:p w:rsidR="006D5D1A" w:rsidRPr="006E61F6" w:rsidRDefault="006D5D1A" w:rsidP="006D5D1A">
      <w:pPr>
        <w:shd w:val="clear" w:color="auto" w:fill="FFFFFF"/>
        <w:spacing w:after="225"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ttd                                                                                                                             ttd</w:t>
      </w:r>
    </w:p>
    <w:p w:rsidR="006D5D1A" w:rsidRPr="006E61F6" w:rsidRDefault="006D5D1A" w:rsidP="006D5D1A">
      <w:pPr>
        <w:shd w:val="clear" w:color="auto" w:fill="FFFFFF"/>
        <w:spacing w:after="225"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 </w:t>
      </w:r>
    </w:p>
    <w:p w:rsidR="006D5D1A" w:rsidRPr="006E61F6" w:rsidRDefault="006D5D1A" w:rsidP="006D5D1A">
      <w:pPr>
        <w:shd w:val="clear" w:color="auto" w:fill="FFFFFF"/>
        <w:spacing w:after="0"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w:t>
      </w:r>
      <w:r w:rsidRPr="006E61F6">
        <w:rPr>
          <w:rFonts w:ascii="Times New Roman" w:eastAsia="Times New Roman" w:hAnsi="Times New Roman" w:cs="Times New Roman"/>
          <w:b/>
          <w:bCs/>
          <w:color w:val="555555"/>
          <w:sz w:val="20"/>
          <w:szCs w:val="20"/>
          <w:lang w:eastAsia="id-ID"/>
        </w:rPr>
        <w:t>Setiawan Bram)                                                                          ( Sandro Christian S.E.)</w:t>
      </w:r>
    </w:p>
    <w:p w:rsidR="006D5D1A" w:rsidRPr="006E61F6" w:rsidRDefault="006D5D1A" w:rsidP="006D5D1A">
      <w:pPr>
        <w:shd w:val="clear" w:color="auto" w:fill="FFFFFF"/>
        <w:spacing w:after="0"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b/>
          <w:bCs/>
          <w:color w:val="555555"/>
          <w:sz w:val="20"/>
          <w:szCs w:val="20"/>
          <w:lang w:eastAsia="id-ID"/>
        </w:rPr>
        <w:t> </w:t>
      </w:r>
    </w:p>
    <w:p w:rsidR="006D5D1A" w:rsidRPr="006E61F6" w:rsidRDefault="006D5D1A" w:rsidP="006D5D1A">
      <w:pPr>
        <w:shd w:val="clear" w:color="auto" w:fill="FFFFFF"/>
        <w:spacing w:after="0"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b/>
          <w:bCs/>
          <w:color w:val="555555"/>
          <w:sz w:val="20"/>
          <w:szCs w:val="20"/>
          <w:lang w:eastAsia="id-ID"/>
        </w:rPr>
        <w:t>Saksi-Saksi:</w:t>
      </w:r>
    </w:p>
    <w:p w:rsidR="006D5D1A" w:rsidRPr="006E61F6" w:rsidRDefault="006D5D1A" w:rsidP="006D5D1A">
      <w:pPr>
        <w:shd w:val="clear" w:color="auto" w:fill="FFFFFF"/>
        <w:spacing w:after="0"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b/>
          <w:bCs/>
          <w:color w:val="555555"/>
          <w:sz w:val="20"/>
          <w:szCs w:val="20"/>
          <w:lang w:eastAsia="id-ID"/>
        </w:rPr>
        <w:t> </w:t>
      </w:r>
    </w:p>
    <w:p w:rsidR="006D5D1A" w:rsidRPr="006E61F6" w:rsidRDefault="006D5D1A" w:rsidP="006D5D1A">
      <w:pPr>
        <w:shd w:val="clear" w:color="auto" w:fill="FFFFFF"/>
        <w:spacing w:after="225"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1) Syahroni</w:t>
      </w:r>
    </w:p>
    <w:p w:rsidR="006D5D1A" w:rsidRPr="006E61F6" w:rsidRDefault="006D5D1A" w:rsidP="006D5D1A">
      <w:pPr>
        <w:shd w:val="clear" w:color="auto" w:fill="FFFFFF"/>
        <w:spacing w:after="225"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ttd</w:t>
      </w:r>
    </w:p>
    <w:p w:rsidR="006D5D1A" w:rsidRPr="006E61F6" w:rsidRDefault="006D5D1A" w:rsidP="006D5D1A">
      <w:pPr>
        <w:shd w:val="clear" w:color="auto" w:fill="FFFFFF"/>
        <w:spacing w:after="225"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w:t>
      </w:r>
    </w:p>
    <w:p w:rsidR="006D5D1A" w:rsidRPr="006E61F6" w:rsidRDefault="006D5D1A" w:rsidP="006D5D1A">
      <w:pPr>
        <w:shd w:val="clear" w:color="auto" w:fill="FFFFFF"/>
        <w:spacing w:after="225"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2)  Erwin Tjong</w:t>
      </w:r>
    </w:p>
    <w:p w:rsidR="006D5D1A" w:rsidRPr="006E61F6" w:rsidRDefault="006D5D1A" w:rsidP="006D5D1A">
      <w:pPr>
        <w:shd w:val="clear" w:color="auto" w:fill="FFFFFF"/>
        <w:spacing w:after="225"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ttd</w:t>
      </w:r>
    </w:p>
    <w:p w:rsidR="006D5D1A" w:rsidRPr="006E61F6" w:rsidRDefault="006D5D1A" w:rsidP="006D5D1A">
      <w:pPr>
        <w:shd w:val="clear" w:color="auto" w:fill="FFFFFF"/>
        <w:spacing w:after="225" w:line="330" w:lineRule="atLeast"/>
        <w:rPr>
          <w:rFonts w:ascii="Times New Roman" w:eastAsia="Times New Roman" w:hAnsi="Times New Roman" w:cs="Times New Roman"/>
          <w:color w:val="555555"/>
          <w:sz w:val="20"/>
          <w:szCs w:val="20"/>
          <w:lang w:eastAsia="id-ID"/>
        </w:rPr>
      </w:pPr>
      <w:r w:rsidRPr="006E61F6">
        <w:rPr>
          <w:rFonts w:ascii="Times New Roman" w:eastAsia="Times New Roman" w:hAnsi="Times New Roman" w:cs="Times New Roman"/>
          <w:color w:val="555555"/>
          <w:sz w:val="20"/>
          <w:szCs w:val="20"/>
          <w:lang w:eastAsia="id-ID"/>
        </w:rPr>
        <w:t>………………………………….</w:t>
      </w:r>
    </w:p>
    <w:p w:rsidR="0086276B" w:rsidRPr="006E61F6" w:rsidRDefault="0086276B">
      <w:pPr>
        <w:rPr>
          <w:rFonts w:ascii="Times New Roman" w:hAnsi="Times New Roman" w:cs="Times New Roman"/>
          <w:sz w:val="20"/>
          <w:szCs w:val="20"/>
        </w:rPr>
      </w:pPr>
    </w:p>
    <w:sectPr w:rsidR="0086276B" w:rsidRPr="006E61F6" w:rsidSect="008D3AE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6D6" w:rsidRDefault="001D36D6" w:rsidP="007F1A2F">
      <w:pPr>
        <w:spacing w:after="0" w:line="240" w:lineRule="auto"/>
      </w:pPr>
      <w:r>
        <w:separator/>
      </w:r>
    </w:p>
  </w:endnote>
  <w:endnote w:type="continuationSeparator" w:id="1">
    <w:p w:rsidR="001D36D6" w:rsidRDefault="001D36D6" w:rsidP="007F1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F6" w:rsidRDefault="006E61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F6" w:rsidRDefault="006E61F6" w:rsidP="006E61F6">
    <w:pPr>
      <w:spacing w:after="0" w:line="240" w:lineRule="auto"/>
      <w:jc w:val="center"/>
      <w:rPr>
        <w:color w:val="A6A6A6"/>
        <w:sz w:val="16"/>
        <w:szCs w:val="16"/>
      </w:rPr>
    </w:pPr>
    <w:r>
      <w:rPr>
        <w:color w:val="A6A6A6"/>
        <w:sz w:val="16"/>
        <w:szCs w:val="16"/>
      </w:rPr>
      <w:t>© ContohSurat.Org - All Right Reserve</w:t>
    </w:r>
  </w:p>
  <w:p w:rsidR="006E61F6" w:rsidRDefault="006E61F6" w:rsidP="006E61F6">
    <w:pPr>
      <w:spacing w:after="0" w:line="240" w:lineRule="auto"/>
      <w:jc w:val="center"/>
      <w:rPr>
        <w:color w:val="A6A6A6"/>
        <w:sz w:val="16"/>
        <w:szCs w:val="16"/>
      </w:rPr>
    </w:pPr>
    <w:r>
      <w:rPr>
        <w:color w:val="A6A6A6"/>
        <w:sz w:val="16"/>
        <w:szCs w:val="16"/>
      </w:rPr>
      <w:t xml:space="preserve">Dapat digunakan gratis, dilarang disebarkan di media online tanpa izin tertulis dari contohsurat.org. </w:t>
    </w:r>
  </w:p>
  <w:p w:rsidR="007F1A2F" w:rsidRPr="006E61F6" w:rsidRDefault="006E61F6" w:rsidP="006E61F6">
    <w:pPr>
      <w:spacing w:after="0" w:line="240" w:lineRule="auto"/>
      <w:jc w:val="center"/>
      <w:rPr>
        <w:color w:val="A6A6A6"/>
        <w:sz w:val="16"/>
        <w:szCs w:val="16"/>
      </w:rPr>
    </w:pPr>
    <w:r>
      <w:rPr>
        <w:color w:val="A6A6A6"/>
        <w:sz w:val="16"/>
        <w:szCs w:val="16"/>
      </w:rPr>
      <w:t>Hak Cipta di Lindungi Undang - Undang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F6" w:rsidRDefault="006E61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6D6" w:rsidRDefault="001D36D6" w:rsidP="007F1A2F">
      <w:pPr>
        <w:spacing w:after="0" w:line="240" w:lineRule="auto"/>
      </w:pPr>
      <w:r>
        <w:separator/>
      </w:r>
    </w:p>
  </w:footnote>
  <w:footnote w:type="continuationSeparator" w:id="1">
    <w:p w:rsidR="001D36D6" w:rsidRDefault="001D36D6" w:rsidP="007F1A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F6" w:rsidRDefault="006E61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989522" o:spid="_x0000_s3074" type="#_x0000_t136" style="position:absolute;margin-left:0;margin-top:0;width:530.2pt;height:106pt;rotation:315;z-index:-251654144;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F6" w:rsidRDefault="006E61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989523" o:spid="_x0000_s3075" type="#_x0000_t136" style="position:absolute;margin-left:0;margin-top:0;width:530.2pt;height:106pt;rotation:315;z-index:-251652096;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F6" w:rsidRDefault="006E61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989521" o:spid="_x0000_s3073" type="#_x0000_t136" style="position:absolute;margin-left:0;margin-top:0;width:530.2pt;height:106pt;rotation:315;z-index:-251656192;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9585D"/>
    <w:multiLevelType w:val="multilevel"/>
    <w:tmpl w:val="554A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9054DB"/>
    <w:multiLevelType w:val="multilevel"/>
    <w:tmpl w:val="19485E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4D0661"/>
    <w:multiLevelType w:val="multilevel"/>
    <w:tmpl w:val="EDFC7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3137FC"/>
    <w:multiLevelType w:val="multilevel"/>
    <w:tmpl w:val="168A1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1633A7"/>
    <w:multiLevelType w:val="multilevel"/>
    <w:tmpl w:val="A2C4E5C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BA466F"/>
    <w:multiLevelType w:val="hybridMultilevel"/>
    <w:tmpl w:val="D4E850F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4C2909F5"/>
    <w:multiLevelType w:val="hybridMultilevel"/>
    <w:tmpl w:val="411640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0633B3F"/>
    <w:multiLevelType w:val="multilevel"/>
    <w:tmpl w:val="2B48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5D1DDB"/>
    <w:multiLevelType w:val="multilevel"/>
    <w:tmpl w:val="3DDC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591BD5"/>
    <w:multiLevelType w:val="multilevel"/>
    <w:tmpl w:val="CDFE0CC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2"/>
  </w:num>
  <w:num w:numId="2">
    <w:abstractNumId w:val="1"/>
  </w:num>
  <w:num w:numId="3">
    <w:abstractNumId w:val="8"/>
  </w:num>
  <w:num w:numId="4">
    <w:abstractNumId w:val="9"/>
  </w:num>
  <w:num w:numId="5">
    <w:abstractNumId w:val="4"/>
  </w:num>
  <w:num w:numId="6">
    <w:abstractNumId w:val="0"/>
  </w:num>
  <w:num w:numId="7">
    <w:abstractNumId w:val="7"/>
  </w:num>
  <w:num w:numId="8">
    <w:abstractNumId w:val="3"/>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8E08AD"/>
    <w:rsid w:val="001D36D6"/>
    <w:rsid w:val="005959CD"/>
    <w:rsid w:val="006D5D1A"/>
    <w:rsid w:val="006E61F6"/>
    <w:rsid w:val="007D46FF"/>
    <w:rsid w:val="007F1A2F"/>
    <w:rsid w:val="0086276B"/>
    <w:rsid w:val="008D3AE9"/>
    <w:rsid w:val="008E08AD"/>
    <w:rsid w:val="00FB168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D1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6D5D1A"/>
    <w:rPr>
      <w:b/>
      <w:bCs/>
    </w:rPr>
  </w:style>
  <w:style w:type="character" w:customStyle="1" w:styleId="apple-converted-space">
    <w:name w:val="apple-converted-space"/>
    <w:basedOn w:val="DefaultParagraphFont"/>
    <w:rsid w:val="006D5D1A"/>
  </w:style>
  <w:style w:type="character" w:styleId="Emphasis">
    <w:name w:val="Emphasis"/>
    <w:basedOn w:val="DefaultParagraphFont"/>
    <w:uiPriority w:val="20"/>
    <w:qFormat/>
    <w:rsid w:val="006D5D1A"/>
    <w:rPr>
      <w:i/>
      <w:iCs/>
    </w:rPr>
  </w:style>
  <w:style w:type="paragraph" w:styleId="Header">
    <w:name w:val="header"/>
    <w:basedOn w:val="Normal"/>
    <w:link w:val="HeaderChar"/>
    <w:uiPriority w:val="99"/>
    <w:semiHidden/>
    <w:unhideWhenUsed/>
    <w:rsid w:val="007F1A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1A2F"/>
  </w:style>
  <w:style w:type="paragraph" w:styleId="Footer">
    <w:name w:val="footer"/>
    <w:basedOn w:val="Normal"/>
    <w:link w:val="FooterChar"/>
    <w:uiPriority w:val="99"/>
    <w:semiHidden/>
    <w:unhideWhenUsed/>
    <w:rsid w:val="007F1A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F1A2F"/>
  </w:style>
  <w:style w:type="paragraph" w:styleId="ListParagraph">
    <w:name w:val="List Paragraph"/>
    <w:basedOn w:val="Normal"/>
    <w:uiPriority w:val="34"/>
    <w:qFormat/>
    <w:rsid w:val="006E61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D1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6D5D1A"/>
    <w:rPr>
      <w:b/>
      <w:bCs/>
    </w:rPr>
  </w:style>
  <w:style w:type="character" w:customStyle="1" w:styleId="apple-converted-space">
    <w:name w:val="apple-converted-space"/>
    <w:basedOn w:val="DefaultParagraphFont"/>
    <w:rsid w:val="006D5D1A"/>
  </w:style>
  <w:style w:type="character" w:styleId="Emphasis">
    <w:name w:val="Emphasis"/>
    <w:basedOn w:val="DefaultParagraphFont"/>
    <w:uiPriority w:val="20"/>
    <w:qFormat/>
    <w:rsid w:val="006D5D1A"/>
    <w:rPr>
      <w:i/>
      <w:iCs/>
    </w:rPr>
  </w:style>
</w:styles>
</file>

<file path=word/webSettings.xml><?xml version="1.0" encoding="utf-8"?>
<w:webSettings xmlns:r="http://schemas.openxmlformats.org/officeDocument/2006/relationships" xmlns:w="http://schemas.openxmlformats.org/wordprocessingml/2006/main">
  <w:divs>
    <w:div w:id="1383628588">
      <w:bodyDiv w:val="1"/>
      <w:marLeft w:val="0"/>
      <w:marRight w:val="0"/>
      <w:marTop w:val="0"/>
      <w:marBottom w:val="0"/>
      <w:divBdr>
        <w:top w:val="none" w:sz="0" w:space="0" w:color="auto"/>
        <w:left w:val="none" w:sz="0" w:space="0" w:color="auto"/>
        <w:bottom w:val="none" w:sz="0" w:space="0" w:color="auto"/>
        <w:right w:val="none" w:sz="0" w:space="0" w:color="auto"/>
      </w:divBdr>
    </w:div>
    <w:div w:id="181216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842</Words>
  <Characters>4801</Characters>
  <Application>Microsoft Office Word</Application>
  <DocSecurity>0</DocSecurity>
  <Lines>40</Lines>
  <Paragraphs>11</Paragraphs>
  <ScaleCrop>false</ScaleCrop>
  <Company>home</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Nansa Sutiono</cp:lastModifiedBy>
  <cp:revision>6</cp:revision>
  <dcterms:created xsi:type="dcterms:W3CDTF">2015-03-04T21:04:00Z</dcterms:created>
  <dcterms:modified xsi:type="dcterms:W3CDTF">2015-10-02T15:53:00Z</dcterms:modified>
</cp:coreProperties>
</file>