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3F" w:rsidRPr="000C4E8F" w:rsidRDefault="009D233F" w:rsidP="009D233F">
      <w:pPr>
        <w:spacing w:after="0" w:line="240" w:lineRule="auto"/>
        <w:jc w:val="center"/>
        <w:rPr>
          <w:rFonts w:asciiTheme="majorHAnsi" w:hAnsiTheme="majorHAnsi"/>
          <w:b/>
        </w:rPr>
      </w:pPr>
      <w:r w:rsidRPr="000C4E8F">
        <w:rPr>
          <w:rFonts w:asciiTheme="majorHAnsi" w:hAnsiTheme="majorHAnsi"/>
          <w:b/>
        </w:rPr>
        <w:t>PT. Makmur Abadi Cargo</w:t>
      </w:r>
    </w:p>
    <w:p w:rsidR="009D233F" w:rsidRPr="000C4E8F" w:rsidRDefault="009D233F" w:rsidP="009D233F">
      <w:pPr>
        <w:spacing w:after="0" w:line="240" w:lineRule="auto"/>
        <w:jc w:val="center"/>
        <w:rPr>
          <w:rFonts w:asciiTheme="majorHAnsi" w:hAnsiTheme="majorHAnsi"/>
        </w:rPr>
      </w:pPr>
      <w:r w:rsidRPr="000C4E8F">
        <w:rPr>
          <w:rFonts w:asciiTheme="majorHAnsi" w:hAnsiTheme="majorHAnsi"/>
        </w:rPr>
        <w:t>Jl. Raya Melati Boulevard No. 1 Bandung</w:t>
      </w:r>
    </w:p>
    <w:p w:rsidR="009D233F" w:rsidRPr="000C4E8F" w:rsidRDefault="009D233F" w:rsidP="009D233F">
      <w:pPr>
        <w:spacing w:after="0" w:line="240" w:lineRule="auto"/>
        <w:jc w:val="center"/>
        <w:rPr>
          <w:rFonts w:asciiTheme="majorHAnsi" w:hAnsiTheme="majorHAnsi"/>
        </w:rPr>
      </w:pPr>
      <w:r w:rsidRPr="000C4E8F">
        <w:rPr>
          <w:rFonts w:asciiTheme="majorHAnsi" w:hAnsiTheme="majorHAnsi"/>
        </w:rPr>
        <w:t>Telp. 022 – 309807 Fax. 022 – 309800</w:t>
      </w: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r w:rsidRPr="000C4E8F">
        <w:rPr>
          <w:rFonts w:asciiTheme="majorHAnsi" w:hAnsiTheme="majorHAnsi" w:cs="Segoe UI"/>
          <w:noProof/>
          <w:sz w:val="22"/>
          <w:szCs w:val="22"/>
          <w:lang w:val="id-ID"/>
        </w:rPr>
        <w:t xml:space="preserve">Kepada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Bapak / Ibu Pimpinan</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PT. Toko Online Indonesia         </w:t>
      </w: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r w:rsidRPr="000C4E8F">
        <w:rPr>
          <w:rFonts w:asciiTheme="majorHAnsi" w:hAnsiTheme="majorHAnsi" w:cs="Segoe UI"/>
          <w:noProof/>
          <w:sz w:val="22"/>
          <w:szCs w:val="22"/>
          <w:lang w:val="id-ID"/>
        </w:rPr>
        <w:t>Di Jakarta</w:t>
      </w: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r w:rsidRPr="000C4E8F">
        <w:rPr>
          <w:rFonts w:asciiTheme="majorHAnsi" w:hAnsiTheme="majorHAnsi" w:cs="Segoe UI"/>
          <w:noProof/>
          <w:sz w:val="22"/>
          <w:szCs w:val="22"/>
          <w:lang w:val="id-ID"/>
        </w:rPr>
        <w:t> </w:t>
      </w:r>
    </w:p>
    <w:p w:rsidR="009D233F" w:rsidRDefault="009D233F" w:rsidP="009D233F">
      <w:pPr>
        <w:pStyle w:val="yiv1088823575"/>
        <w:shd w:val="clear" w:color="auto" w:fill="FFFFFF"/>
        <w:spacing w:before="0" w:beforeAutospacing="0" w:after="0" w:afterAutospacing="0"/>
        <w:rPr>
          <w:rFonts w:asciiTheme="majorHAnsi" w:hAnsiTheme="majorHAnsi" w:cs="Segoe UI"/>
          <w:noProof/>
          <w:sz w:val="22"/>
          <w:szCs w:val="22"/>
        </w:rPr>
      </w:pP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Dengan hormat,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Perkenalkan kami dari PT. Makmur Abadi Cargo ingin mengajak anda untuk menjadi salah satu mitra kerja sama kami. PT. Makmur Abadi Cargo merupakan suatu perusahaan yang bergerak di bidang jasa pengiriman. Kami memiliki komitmen tinggi dalam menangani setiap aspek kebutuhan barang dengan kompetensi jaringan luas di pelayaran dan kepabeanan. PT. Makmur Abadi Cargo memiliki mitra bisnis hampir di seluruh belahan dunia , seperti Amerika , Eropa , Asia , Timur Tengah , Afrika dan Ocean.  </w:t>
      </w:r>
    </w:p>
    <w:p w:rsidR="009D233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rPr>
      </w:pP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Kami bertujuan menjadi "Sahabat" yang senantiasa dapat diandalkan dalam kemitraan menuju kesuksesan bersama. Pelayanan Jasa Cargo kami adalah seperti:</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Jasa Customs Clearence Import Via Udara ( Bandara Soekarno Hatta )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Jasa Customs Clearence Import Via Laut ( LCL/FCL 20 feet/40 feet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Undername Consignee/perizinan import (pinjam/sewa perusahaan)</w:t>
      </w:r>
      <w:bookmarkStart w:id="0" w:name="_GoBack"/>
      <w:bookmarkEnd w:id="0"/>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Customs Import Borongan ( All-In) Via udara dan Via Laut, seperti:  Import Door To Door Service, Domestic Via Laut,Darat, dan udara ke seluruh wilayah Indonesia, Free konsultasi cara-cara import, Keagenan : Asia , Eropa, Amerika, Afrika, dan Australia.</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Catatan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Proses Customs Clearence 1 s/d 6 hari kerja terhitung setelah document lengkap kami terima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Kami melayani pengiriman barang import dengan menggunakan Consignee atas nama perusahaan Kami</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Segala sesuatu permasalahan yang berhubungan dengan customs clearence tersebut menjadi tanggung jawab kami sepenuhnya</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Kami juga menerima shipment import yang sudah terlanjur masuk ke Pelabuhan Tanjung Priok atau Bandara Soekarno Hatta, yang tidak di lengkapi dengan izin import</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Untuk Undername borongan, kami memerlukan Invoice , Packing List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Hal-hal lain yang merasa perlu dapat di bicarakan selanjutnya .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Sebagai dasar pendukung kami telah memiliki serta melengkapi beberapa ijin sebagai berikut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1.       Angka Pengenal Importir - Umum ( API-U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2.       Nomor Identitas Kepabeanan ( NIK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3.       Nomor Pengenal Importir Khusus ( NPIK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4.       Importir Terbatas ( IT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Dan untuk record untuk jasa pelayanan kami beserta sertifikat ( Angka Pengenal Import - Umum [ API - U ], kami lampirkan bersama surat perkenalan ini.  Jika ada pertanyaan atau permintaan silahkan menghubungi kami. </w:t>
      </w:r>
    </w:p>
    <w:p w:rsidR="009D233F" w:rsidRPr="000C4E8F" w:rsidRDefault="009D233F" w:rsidP="009D233F">
      <w:pPr>
        <w:pStyle w:val="yiv1088823575"/>
        <w:shd w:val="clear" w:color="auto" w:fill="FFFFFF"/>
        <w:spacing w:before="0" w:beforeAutospacing="0" w:after="0" w:afterAutospacing="0"/>
        <w:jc w:val="both"/>
        <w:rPr>
          <w:rFonts w:asciiTheme="majorHAnsi" w:hAnsiTheme="majorHAnsi" w:cs="Segoe UI"/>
          <w:noProof/>
          <w:sz w:val="22"/>
          <w:szCs w:val="22"/>
          <w:lang w:val="id-ID"/>
        </w:rPr>
      </w:pPr>
      <w:r w:rsidRPr="000C4E8F">
        <w:rPr>
          <w:rFonts w:asciiTheme="majorHAnsi" w:hAnsiTheme="majorHAnsi" w:cs="Segoe UI"/>
          <w:noProof/>
          <w:sz w:val="22"/>
          <w:szCs w:val="22"/>
          <w:lang w:val="id-ID"/>
        </w:rPr>
        <w:t> </w:t>
      </w: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p>
    <w:p w:rsidR="009D233F" w:rsidRDefault="009D233F" w:rsidP="009D233F">
      <w:pPr>
        <w:pStyle w:val="yiv1088823575"/>
        <w:shd w:val="clear" w:color="auto" w:fill="FFFFFF"/>
        <w:spacing w:before="0" w:beforeAutospacing="0" w:after="0" w:afterAutospacing="0"/>
        <w:rPr>
          <w:rFonts w:asciiTheme="majorHAnsi" w:hAnsiTheme="majorHAnsi" w:cs="Segoe UI"/>
          <w:noProof/>
          <w:sz w:val="22"/>
          <w:szCs w:val="22"/>
        </w:rPr>
      </w:pPr>
    </w:p>
    <w:p w:rsidR="009D233F" w:rsidRDefault="009D233F" w:rsidP="009D233F">
      <w:pPr>
        <w:pStyle w:val="yiv1088823575"/>
        <w:shd w:val="clear" w:color="auto" w:fill="FFFFFF"/>
        <w:spacing w:before="0" w:beforeAutospacing="0" w:after="0" w:afterAutospacing="0"/>
        <w:rPr>
          <w:rFonts w:asciiTheme="majorHAnsi" w:hAnsiTheme="majorHAnsi" w:cs="Segoe UI"/>
          <w:noProof/>
          <w:sz w:val="22"/>
          <w:szCs w:val="22"/>
        </w:rPr>
      </w:pP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r w:rsidRPr="000C4E8F">
        <w:rPr>
          <w:rFonts w:asciiTheme="majorHAnsi" w:hAnsiTheme="majorHAnsi" w:cs="Segoe UI"/>
          <w:noProof/>
          <w:sz w:val="22"/>
          <w:szCs w:val="22"/>
          <w:lang w:val="id-ID"/>
        </w:rPr>
        <w:t>Salam,</w:t>
      </w: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r w:rsidRPr="000C4E8F">
        <w:rPr>
          <w:rFonts w:asciiTheme="majorHAnsi" w:hAnsiTheme="majorHAnsi" w:cs="Segoe UI"/>
          <w:noProof/>
          <w:sz w:val="22"/>
          <w:szCs w:val="22"/>
          <w:lang w:val="id-ID"/>
        </w:rPr>
        <w:t> </w:t>
      </w: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r w:rsidRPr="000C4E8F">
        <w:rPr>
          <w:rFonts w:asciiTheme="majorHAnsi" w:hAnsiTheme="majorHAnsi" w:cs="Segoe UI"/>
          <w:noProof/>
          <w:sz w:val="22"/>
          <w:szCs w:val="22"/>
          <w:lang w:val="id-ID"/>
        </w:rPr>
        <w:t> </w:t>
      </w: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r w:rsidRPr="000C4E8F">
        <w:rPr>
          <w:rFonts w:asciiTheme="majorHAnsi" w:hAnsiTheme="majorHAnsi" w:cs="Segoe UI"/>
          <w:noProof/>
          <w:sz w:val="22"/>
          <w:szCs w:val="22"/>
          <w:lang w:val="id-ID"/>
        </w:rPr>
        <w:t>Dedi Setiawan</w:t>
      </w:r>
    </w:p>
    <w:p w:rsidR="009D233F" w:rsidRPr="000C4E8F" w:rsidRDefault="009D233F" w:rsidP="009D233F">
      <w:pPr>
        <w:pStyle w:val="yiv1088823575"/>
        <w:shd w:val="clear" w:color="auto" w:fill="FFFFFF"/>
        <w:spacing w:before="0" w:beforeAutospacing="0" w:after="0" w:afterAutospacing="0"/>
        <w:rPr>
          <w:rFonts w:asciiTheme="majorHAnsi" w:hAnsiTheme="majorHAnsi" w:cs="Segoe UI"/>
          <w:noProof/>
          <w:sz w:val="22"/>
          <w:szCs w:val="22"/>
          <w:lang w:val="id-ID"/>
        </w:rPr>
      </w:pPr>
      <w:r w:rsidRPr="000C4E8F">
        <w:rPr>
          <w:rFonts w:asciiTheme="majorHAnsi" w:hAnsiTheme="majorHAnsi" w:cs="Segoe UI"/>
          <w:noProof/>
          <w:sz w:val="22"/>
          <w:szCs w:val="22"/>
          <w:lang w:val="id-ID"/>
        </w:rPr>
        <w:t>Direktur Utama</w:t>
      </w:r>
    </w:p>
    <w:p w:rsidR="0065255F" w:rsidRDefault="0065255F"/>
    <w:sectPr w:rsidR="0065255F" w:rsidSect="009D2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5F"/>
    <w:rsid w:val="0065255F"/>
    <w:rsid w:val="009D233F"/>
    <w:rsid w:val="00FC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88823575">
    <w:name w:val="yiv1088823575"/>
    <w:basedOn w:val="Normal"/>
    <w:rsid w:val="009D233F"/>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88823575">
    <w:name w:val="yiv1088823575"/>
    <w:basedOn w:val="Normal"/>
    <w:rsid w:val="009D233F"/>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2016-08-02T16:19:00Z</dcterms:created>
  <dcterms:modified xsi:type="dcterms:W3CDTF">2016-08-02T16:20:00Z</dcterms:modified>
</cp:coreProperties>
</file>