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27" w:rsidRPr="002B5627" w:rsidRDefault="002B5627" w:rsidP="002B5627">
      <w:pPr>
        <w:spacing w:after="0" w:line="360" w:lineRule="auto"/>
        <w:jc w:val="center"/>
        <w:rPr>
          <w:rFonts w:asciiTheme="majorHAnsi" w:hAnsiTheme="majorHAnsi"/>
          <w:lang w:val="en-US"/>
        </w:rPr>
      </w:pPr>
      <w:r w:rsidRPr="002B5627">
        <w:rPr>
          <w:rFonts w:asciiTheme="majorHAnsi" w:hAnsiTheme="majorHAnsi"/>
          <w:lang w:val="en-US"/>
        </w:rPr>
        <w:t>PT. Kimia Tekstil</w:t>
      </w:r>
    </w:p>
    <w:p w:rsidR="002B5627" w:rsidRPr="002B5627" w:rsidRDefault="002B5627" w:rsidP="002B5627">
      <w:pPr>
        <w:spacing w:after="0" w:line="360" w:lineRule="auto"/>
        <w:jc w:val="center"/>
        <w:rPr>
          <w:rFonts w:asciiTheme="majorHAnsi" w:hAnsiTheme="majorHAnsi"/>
          <w:lang w:val="en-US"/>
        </w:rPr>
      </w:pPr>
      <w:r w:rsidRPr="002B5627">
        <w:rPr>
          <w:rFonts w:asciiTheme="majorHAnsi" w:hAnsiTheme="majorHAnsi"/>
          <w:lang w:val="en-US"/>
        </w:rPr>
        <w:t>Jalan Raya Utama No. 1 Bandung</w:t>
      </w:r>
    </w:p>
    <w:p w:rsidR="002B5627" w:rsidRPr="002B5627" w:rsidRDefault="002B5627" w:rsidP="002B5627">
      <w:pPr>
        <w:tabs>
          <w:tab w:val="left" w:pos="1867"/>
        </w:tabs>
        <w:spacing w:after="0" w:line="360" w:lineRule="auto"/>
        <w:jc w:val="both"/>
        <w:rPr>
          <w:rFonts w:asciiTheme="majorHAnsi" w:hAnsiTheme="majorHAnsi"/>
          <w:lang w:val="en-US"/>
        </w:rPr>
      </w:pPr>
    </w:p>
    <w:p w:rsidR="002B5627" w:rsidRPr="002B5627" w:rsidRDefault="002B5627" w:rsidP="002B5627">
      <w:pPr>
        <w:tabs>
          <w:tab w:val="left" w:pos="1867"/>
        </w:tabs>
        <w:spacing w:after="0" w:line="360" w:lineRule="auto"/>
        <w:jc w:val="both"/>
        <w:rPr>
          <w:rFonts w:asciiTheme="majorHAnsi" w:hAnsiTheme="majorHAnsi"/>
          <w:lang w:val="en-US"/>
        </w:rPr>
      </w:pPr>
      <w:r w:rsidRPr="002B5627">
        <w:rPr>
          <w:rFonts w:asciiTheme="majorHAnsi" w:hAnsiTheme="majorHAnsi"/>
          <w:lang w:val="en-US"/>
        </w:rPr>
        <w:t>Bandung, 1 Juni 2016</w:t>
      </w:r>
    </w:p>
    <w:p w:rsidR="002B5627" w:rsidRDefault="002B5627" w:rsidP="002B5627">
      <w:pPr>
        <w:spacing w:after="0" w:line="360" w:lineRule="auto"/>
        <w:jc w:val="both"/>
        <w:rPr>
          <w:rFonts w:asciiTheme="majorHAnsi" w:hAnsiTheme="majorHAnsi"/>
          <w:shd w:val="clear" w:color="auto" w:fill="FFFFFF"/>
          <w:lang w:val="en-US"/>
        </w:rPr>
      </w:pPr>
      <w:r w:rsidRPr="002B5627">
        <w:rPr>
          <w:rFonts w:asciiTheme="majorHAnsi" w:hAnsiTheme="majorHAnsi"/>
          <w:shd w:val="clear" w:color="auto" w:fill="FFFFFF"/>
        </w:rPr>
        <w:t>Nomor        : 05/</w:t>
      </w:r>
      <w:r w:rsidRPr="002B5627">
        <w:rPr>
          <w:rFonts w:asciiTheme="majorHAnsi" w:hAnsiTheme="majorHAnsi"/>
          <w:shd w:val="clear" w:color="auto" w:fill="FFFFFF"/>
          <w:lang w:val="en-US"/>
        </w:rPr>
        <w:t>SPK-3</w:t>
      </w:r>
      <w:r w:rsidRPr="002B5627">
        <w:rPr>
          <w:rFonts w:asciiTheme="majorHAnsi" w:hAnsiTheme="majorHAnsi"/>
          <w:shd w:val="clear" w:color="auto" w:fill="FFFFFF"/>
        </w:rPr>
        <w:t>/</w:t>
      </w:r>
      <w:r w:rsidRPr="002B5627">
        <w:rPr>
          <w:rFonts w:asciiTheme="majorHAnsi" w:hAnsiTheme="majorHAnsi"/>
          <w:shd w:val="clear" w:color="auto" w:fill="FFFFFF"/>
          <w:lang w:val="en-US"/>
        </w:rPr>
        <w:t>PTKT/VI</w:t>
      </w:r>
      <w:r w:rsidRPr="002B5627">
        <w:rPr>
          <w:rFonts w:asciiTheme="majorHAnsi" w:hAnsiTheme="majorHAnsi"/>
          <w:shd w:val="clear" w:color="auto" w:fill="FFFFFF"/>
        </w:rPr>
        <w:t>/201</w:t>
      </w:r>
      <w:r w:rsidRPr="002B5627">
        <w:rPr>
          <w:rFonts w:asciiTheme="majorHAnsi" w:hAnsiTheme="majorHAnsi"/>
          <w:shd w:val="clear" w:color="auto" w:fill="FFFFFF"/>
          <w:lang w:val="en-US"/>
        </w:rPr>
        <w:t>6</w:t>
      </w:r>
      <w:r w:rsidRPr="002B5627">
        <w:rPr>
          <w:rFonts w:asciiTheme="majorHAnsi" w:hAnsiTheme="majorHAnsi"/>
          <w:shd w:val="clear" w:color="auto" w:fill="FFFFFF"/>
        </w:rPr>
        <w:t>   </w:t>
      </w:r>
    </w:p>
    <w:p w:rsidR="002B5627" w:rsidRDefault="002B5627" w:rsidP="002B5627">
      <w:pPr>
        <w:spacing w:after="0" w:line="360" w:lineRule="auto"/>
        <w:jc w:val="both"/>
        <w:rPr>
          <w:rFonts w:asciiTheme="majorHAnsi" w:hAnsiTheme="majorHAnsi"/>
          <w:shd w:val="clear" w:color="auto" w:fill="FFFFFF"/>
          <w:lang w:val="en-US"/>
        </w:rPr>
      </w:pPr>
      <w:r>
        <w:rPr>
          <w:rFonts w:asciiTheme="majorHAnsi" w:hAnsiTheme="majorHAnsi"/>
          <w:shd w:val="clear" w:color="auto" w:fill="FFFFFF"/>
          <w:lang w:val="en-US"/>
        </w:rPr>
        <w:t>P</w:t>
      </w:r>
      <w:r w:rsidRPr="002B5627">
        <w:rPr>
          <w:rFonts w:asciiTheme="majorHAnsi" w:hAnsiTheme="majorHAnsi"/>
          <w:shd w:val="clear" w:color="auto" w:fill="FFFFFF"/>
        </w:rPr>
        <w:t>erihal</w:t>
      </w:r>
      <w:r w:rsidRPr="002B5627">
        <w:rPr>
          <w:rFonts w:asciiTheme="majorHAnsi" w:hAnsiTheme="majorHAnsi"/>
          <w:shd w:val="clear" w:color="auto" w:fill="FFFFFF"/>
          <w:lang w:val="en-US"/>
        </w:rPr>
        <w:t xml:space="preserve">    </w:t>
      </w:r>
      <w:r w:rsidRPr="002B5627">
        <w:rPr>
          <w:rFonts w:asciiTheme="majorHAnsi" w:hAnsiTheme="majorHAnsi"/>
          <w:shd w:val="clear" w:color="auto" w:fill="FFFFFF"/>
        </w:rPr>
        <w:t>    : Pemohonan Ijin Kunjungan</w:t>
      </w:r>
    </w:p>
    <w:p w:rsidR="002B5627" w:rsidRPr="002B5627" w:rsidRDefault="002B5627" w:rsidP="002B5627">
      <w:pPr>
        <w:spacing w:after="0" w:line="360" w:lineRule="auto"/>
        <w:jc w:val="both"/>
        <w:rPr>
          <w:rFonts w:asciiTheme="majorHAnsi" w:hAnsiTheme="majorHAnsi"/>
          <w:shd w:val="clear" w:color="auto" w:fill="FFFFFF"/>
          <w:lang w:val="en-US"/>
        </w:rPr>
      </w:pPr>
    </w:p>
    <w:p w:rsidR="002B5627" w:rsidRP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rPr>
        <w:t xml:space="preserve">Kepada </w:t>
      </w:r>
    </w:p>
    <w:p w:rsidR="002B5627" w:rsidRP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lang w:val="en-US"/>
        </w:rPr>
        <w:t>Kepala</w:t>
      </w:r>
      <w:r w:rsidRPr="002B5627">
        <w:rPr>
          <w:rFonts w:asciiTheme="majorHAnsi" w:hAnsiTheme="majorHAnsi" w:cs="Arial"/>
        </w:rPr>
        <w:t xml:space="preserve"> </w:t>
      </w:r>
      <w:r w:rsidRPr="002B5627">
        <w:rPr>
          <w:rFonts w:asciiTheme="majorHAnsi" w:hAnsiTheme="majorHAnsi" w:cs="Arial"/>
          <w:lang w:val="en-US"/>
        </w:rPr>
        <w:t>Laboratorium Kimia</w:t>
      </w:r>
    </w:p>
    <w:p w:rsid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lang w:val="en-US"/>
        </w:rPr>
        <w:t>Balai Besar Kimia Kota Bandung</w:t>
      </w:r>
    </w:p>
    <w:p w:rsid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lang w:val="en-US"/>
        </w:rPr>
        <w:t>Jalan Tanah Merah No. 35 Bandung</w:t>
      </w:r>
    </w:p>
    <w:p w:rsid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rPr>
        <w:br/>
        <w:t>Dengan Hormat,</w:t>
      </w:r>
    </w:p>
    <w:p w:rsid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rPr>
        <w:t>Sehubungan</w:t>
      </w:r>
      <w:r w:rsidRPr="002B5627">
        <w:rPr>
          <w:rFonts w:asciiTheme="majorHAnsi" w:hAnsiTheme="majorHAnsi" w:cs="Arial"/>
          <w:lang w:val="en-US"/>
        </w:rPr>
        <w:t xml:space="preserve"> dengan</w:t>
      </w:r>
      <w:r w:rsidRPr="002B5627">
        <w:rPr>
          <w:rFonts w:asciiTheme="majorHAnsi" w:hAnsiTheme="majorHAnsi" w:cs="Arial"/>
        </w:rPr>
        <w:t xml:space="preserve"> akan diadakannya kegiatan </w:t>
      </w:r>
      <w:r w:rsidRPr="002B5627">
        <w:rPr>
          <w:rFonts w:asciiTheme="majorHAnsi" w:hAnsiTheme="majorHAnsi" w:cs="Arial"/>
          <w:lang w:val="en-US"/>
        </w:rPr>
        <w:t xml:space="preserve">rutin kunjungan perusahaan dalam rangka kerjasama antar perusahaan dan training karyawan baru, maka kami memohon ijin agar perusahaan kami dapat melakukan kunjungan ke Laboratorium Kimia di Balai Besar Kimia Kota Bandung ini pada: </w:t>
      </w:r>
    </w:p>
    <w:p w:rsid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rPr>
        <w:t>Hari/ Tanggal</w:t>
      </w:r>
      <w:r w:rsidRPr="002B5627">
        <w:rPr>
          <w:rFonts w:asciiTheme="majorHAnsi" w:hAnsiTheme="majorHAnsi" w:cs="Arial"/>
          <w:lang w:val="en-US"/>
        </w:rPr>
        <w:tab/>
      </w:r>
      <w:r w:rsidRPr="002B5627">
        <w:rPr>
          <w:rFonts w:asciiTheme="majorHAnsi" w:hAnsiTheme="majorHAnsi" w:cs="Arial"/>
        </w:rPr>
        <w:t xml:space="preserve"> : </w:t>
      </w:r>
      <w:r w:rsidRPr="002B5627">
        <w:rPr>
          <w:rFonts w:asciiTheme="majorHAnsi" w:hAnsiTheme="majorHAnsi" w:cs="Arial"/>
          <w:lang w:val="en-US"/>
        </w:rPr>
        <w:t>Selasa</w:t>
      </w:r>
      <w:r w:rsidRPr="002B5627">
        <w:rPr>
          <w:rFonts w:asciiTheme="majorHAnsi" w:hAnsiTheme="majorHAnsi" w:cs="Arial"/>
        </w:rPr>
        <w:t xml:space="preserve">, </w:t>
      </w:r>
      <w:r w:rsidRPr="002B5627">
        <w:rPr>
          <w:rFonts w:asciiTheme="majorHAnsi" w:hAnsiTheme="majorHAnsi" w:cs="Arial"/>
          <w:lang w:val="en-US"/>
        </w:rPr>
        <w:t>7 Juni 2016</w:t>
      </w:r>
    </w:p>
    <w:p w:rsid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rPr>
        <w:t xml:space="preserve">Jumlah Peserta : </w:t>
      </w:r>
      <w:r w:rsidRPr="002B5627">
        <w:rPr>
          <w:rFonts w:asciiTheme="majorHAnsi" w:hAnsiTheme="majorHAnsi" w:cs="Arial"/>
          <w:lang w:val="en-US"/>
        </w:rPr>
        <w:t>25</w:t>
      </w:r>
      <w:r w:rsidRPr="002B5627">
        <w:rPr>
          <w:rFonts w:asciiTheme="majorHAnsi" w:hAnsiTheme="majorHAnsi" w:cs="Arial"/>
        </w:rPr>
        <w:t xml:space="preserve"> orang</w:t>
      </w:r>
    </w:p>
    <w:p w:rsidR="002B5627" w:rsidRDefault="002B5627" w:rsidP="002B5627">
      <w:pPr>
        <w:shd w:val="clear" w:color="auto" w:fill="FFFFFF"/>
        <w:spacing w:after="0" w:line="360" w:lineRule="auto"/>
        <w:jc w:val="both"/>
        <w:rPr>
          <w:rFonts w:asciiTheme="majorHAnsi" w:hAnsiTheme="majorHAnsi" w:cs="Arial"/>
          <w:lang w:val="en-US"/>
        </w:rPr>
      </w:pPr>
      <w:bookmarkStart w:id="0" w:name="more"/>
      <w:bookmarkEnd w:id="0"/>
      <w:r w:rsidRPr="002B5627">
        <w:rPr>
          <w:rFonts w:asciiTheme="majorHAnsi" w:hAnsiTheme="majorHAnsi" w:cs="Arial"/>
        </w:rPr>
        <w:br/>
        <w:t xml:space="preserve">Besar harapan kami untuk dapat diterima oleh </w:t>
      </w:r>
      <w:r w:rsidRPr="002B5627">
        <w:rPr>
          <w:rFonts w:asciiTheme="majorHAnsi" w:hAnsiTheme="majorHAnsi" w:cs="Arial"/>
          <w:lang w:val="en-US"/>
        </w:rPr>
        <w:t>pihak Laboratorium Kimia di Balai Besar Kimia Kota Bandung</w:t>
      </w:r>
      <w:r w:rsidRPr="002B5627">
        <w:rPr>
          <w:rFonts w:asciiTheme="majorHAnsi" w:hAnsiTheme="majorHAnsi" w:cs="Arial"/>
        </w:rPr>
        <w:t xml:space="preserve"> agar </w:t>
      </w:r>
      <w:r w:rsidRPr="002B5627">
        <w:rPr>
          <w:rFonts w:asciiTheme="majorHAnsi" w:hAnsiTheme="majorHAnsi" w:cs="Arial"/>
          <w:lang w:val="en-US"/>
        </w:rPr>
        <w:t>karyawan kami</w:t>
      </w:r>
      <w:r w:rsidRPr="002B5627">
        <w:rPr>
          <w:rFonts w:asciiTheme="majorHAnsi" w:hAnsiTheme="majorHAnsi" w:cs="Arial"/>
        </w:rPr>
        <w:t xml:space="preserve"> </w:t>
      </w:r>
      <w:r w:rsidRPr="002B5627">
        <w:rPr>
          <w:rFonts w:asciiTheme="majorHAnsi" w:hAnsiTheme="majorHAnsi" w:cs="Arial"/>
          <w:lang w:val="en-US"/>
        </w:rPr>
        <w:t>lebih mengerti tentang hal – hal yang berkaitan dengan Laboratorium yang didalamnya termasuk kedalam bahan – bahan, alat-alat serta prosedur yang baik dan benar sesuai standar internasional.</w:t>
      </w:r>
    </w:p>
    <w:p w:rsid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rPr>
        <w:br/>
        <w:t>Demikian surat pe</w:t>
      </w:r>
      <w:r w:rsidRPr="002B5627">
        <w:rPr>
          <w:rFonts w:asciiTheme="majorHAnsi" w:hAnsiTheme="majorHAnsi" w:cs="Arial"/>
          <w:lang w:val="en-US"/>
        </w:rPr>
        <w:t>rmohonan</w:t>
      </w:r>
      <w:r w:rsidRPr="002B5627">
        <w:rPr>
          <w:rFonts w:asciiTheme="majorHAnsi" w:hAnsiTheme="majorHAnsi" w:cs="Arial"/>
        </w:rPr>
        <w:t xml:space="preserve"> ini kami sampaikan. Atas perhatian dan kerjasama</w:t>
      </w:r>
      <w:r w:rsidRPr="002B5627">
        <w:rPr>
          <w:rFonts w:asciiTheme="majorHAnsi" w:hAnsiTheme="majorHAnsi" w:cs="Arial"/>
          <w:lang w:val="en-US"/>
        </w:rPr>
        <w:t xml:space="preserve"> Bapak/ Ibu</w:t>
      </w:r>
      <w:r w:rsidRPr="002B5627">
        <w:rPr>
          <w:rFonts w:asciiTheme="majorHAnsi" w:hAnsiTheme="majorHAnsi" w:cs="Arial"/>
        </w:rPr>
        <w:t>, kami ucapkan terima kasih.</w:t>
      </w:r>
    </w:p>
    <w:p w:rsid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rPr>
        <w:br/>
        <w:t>Mengetahui,</w:t>
      </w:r>
      <w:r w:rsidRPr="002B5627">
        <w:rPr>
          <w:rFonts w:asciiTheme="majorHAnsi" w:hAnsiTheme="majorHAnsi" w:cs="Arial"/>
        </w:rPr>
        <w:br/>
      </w:r>
      <w:r w:rsidRPr="002B5627">
        <w:rPr>
          <w:rFonts w:asciiTheme="majorHAnsi" w:hAnsiTheme="majorHAnsi" w:cs="Arial"/>
          <w:lang w:val="en-US"/>
        </w:rPr>
        <w:t>Manager HRD and Training Center</w:t>
      </w:r>
    </w:p>
    <w:p w:rsidR="002B5627" w:rsidRPr="002B5627" w:rsidRDefault="002B5627" w:rsidP="002B5627">
      <w:pPr>
        <w:shd w:val="clear" w:color="auto" w:fill="FFFFFF"/>
        <w:spacing w:after="0" w:line="360" w:lineRule="auto"/>
        <w:jc w:val="both"/>
        <w:rPr>
          <w:rFonts w:asciiTheme="majorHAnsi" w:hAnsiTheme="majorHAnsi" w:cs="Arial"/>
          <w:lang w:val="en-US"/>
        </w:rPr>
      </w:pPr>
      <w:r w:rsidRPr="002B5627">
        <w:rPr>
          <w:rFonts w:asciiTheme="majorHAnsi" w:hAnsiTheme="majorHAnsi" w:cs="Arial"/>
        </w:rPr>
        <w:br/>
      </w:r>
    </w:p>
    <w:p w:rsidR="0065255F" w:rsidRPr="002B5627" w:rsidRDefault="002B5627" w:rsidP="002B5627">
      <w:pPr>
        <w:shd w:val="clear" w:color="auto" w:fill="FFFFFF"/>
        <w:spacing w:after="0" w:line="360" w:lineRule="auto"/>
        <w:jc w:val="both"/>
        <w:rPr>
          <w:rFonts w:asciiTheme="majorHAnsi" w:hAnsiTheme="majorHAnsi"/>
        </w:rPr>
      </w:pPr>
      <w:bookmarkStart w:id="1" w:name="_GoBack"/>
      <w:bookmarkEnd w:id="1"/>
      <w:r w:rsidRPr="002B5627">
        <w:rPr>
          <w:rFonts w:asciiTheme="majorHAnsi" w:hAnsiTheme="majorHAnsi" w:cs="Arial"/>
          <w:lang w:val="en-US"/>
        </w:rPr>
        <w:t>Dedi Setiawan, S.T</w:t>
      </w:r>
    </w:p>
    <w:sectPr w:rsidR="0065255F" w:rsidRPr="002B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2B5627"/>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2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2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2016-06-01T06:57:00Z</dcterms:created>
  <dcterms:modified xsi:type="dcterms:W3CDTF">2016-06-01T06:59:00Z</dcterms:modified>
</cp:coreProperties>
</file>