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64" w:rsidRPr="002E2103" w:rsidRDefault="00BC4EFA" w:rsidP="00BC4EF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000</w:t>
      </w:r>
      <w:r w:rsidR="00256836">
        <w:rPr>
          <w:rFonts w:ascii="Arial" w:hAnsi="Arial" w:cs="Arial"/>
          <w:sz w:val="24"/>
          <w:szCs w:val="24"/>
        </w:rPr>
        <w:t>741</w:t>
      </w:r>
    </w:p>
    <w:p w:rsidR="00C775EE" w:rsidRDefault="00C775EE" w:rsidP="00BC4EF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2103">
        <w:rPr>
          <w:rFonts w:ascii="Arial" w:hAnsi="Arial" w:cs="Arial"/>
          <w:b/>
          <w:sz w:val="28"/>
          <w:szCs w:val="28"/>
          <w:u w:val="single"/>
        </w:rPr>
        <w:t>KEMENTRIAN NEGARA LINGKUNGAN HIDUP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103">
        <w:rPr>
          <w:rFonts w:ascii="Arial" w:hAnsi="Arial" w:cs="Arial"/>
          <w:sz w:val="20"/>
          <w:szCs w:val="20"/>
        </w:rPr>
        <w:t xml:space="preserve">No. Registrasi Kompetensi :  </w:t>
      </w:r>
      <w:r w:rsidR="009764D9">
        <w:rPr>
          <w:rFonts w:ascii="Arial" w:hAnsi="Arial" w:cs="Arial"/>
          <w:b/>
          <w:sz w:val="20"/>
          <w:szCs w:val="20"/>
        </w:rPr>
        <w:t>00</w:t>
      </w:r>
      <w:r w:rsidR="009A7AE6">
        <w:rPr>
          <w:rFonts w:ascii="Arial" w:hAnsi="Arial" w:cs="Arial"/>
          <w:b/>
          <w:sz w:val="20"/>
          <w:szCs w:val="20"/>
        </w:rPr>
        <w:t>2</w:t>
      </w:r>
      <w:r w:rsidR="009764D9">
        <w:rPr>
          <w:rFonts w:ascii="Arial" w:hAnsi="Arial" w:cs="Arial"/>
          <w:b/>
          <w:sz w:val="20"/>
          <w:szCs w:val="20"/>
        </w:rPr>
        <w:t>02</w:t>
      </w:r>
      <w:r w:rsidRPr="002E2103">
        <w:rPr>
          <w:rFonts w:ascii="Arial" w:hAnsi="Arial" w:cs="Arial"/>
          <w:b/>
          <w:sz w:val="20"/>
          <w:szCs w:val="20"/>
        </w:rPr>
        <w:t>/LPJ/AMDAL-1/LRK/KLH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EE" w:rsidRDefault="00C775EE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36C8" w:rsidRDefault="002936C8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SERTIFIKAT TANDA REGISTRASI KOMPETENSI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2103">
        <w:rPr>
          <w:rFonts w:ascii="Arial" w:hAnsi="Arial" w:cs="Arial"/>
          <w:b/>
          <w:sz w:val="28"/>
          <w:szCs w:val="28"/>
        </w:rPr>
        <w:t>LEMBAGA PENYEDIA JASA PENYUSUN DOKUMEN AMDAL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36C8" w:rsidRDefault="002936C8" w:rsidP="000450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C4EFA" w:rsidRPr="002E2103" w:rsidRDefault="00BC4EFA" w:rsidP="000450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KEMENTRIAN NEGARA LINGKUNGAN HIDUP DENGAN INI MENYATAKAN BAHWA :</w:t>
      </w:r>
    </w:p>
    <w:p w:rsidR="00BC4EFA" w:rsidRDefault="00B33D46" w:rsidP="0088298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E2103">
        <w:rPr>
          <w:rFonts w:ascii="Arial" w:hAnsi="Arial" w:cs="Arial"/>
          <w:b/>
          <w:sz w:val="40"/>
          <w:szCs w:val="40"/>
        </w:rPr>
        <w:t xml:space="preserve">PT. </w:t>
      </w:r>
      <w:r w:rsidR="00882987">
        <w:rPr>
          <w:rFonts w:ascii="Arial" w:hAnsi="Arial" w:cs="Arial"/>
          <w:b/>
          <w:sz w:val="40"/>
          <w:szCs w:val="40"/>
        </w:rPr>
        <w:t>AVISENA FARMASI</w:t>
      </w:r>
    </w:p>
    <w:p w:rsidR="00882987" w:rsidRDefault="00882987" w:rsidP="0088298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INDUSTRI</w:t>
      </w:r>
    </w:p>
    <w:p w:rsidR="000450DA" w:rsidRPr="002E2103" w:rsidRDefault="000450DA" w:rsidP="000450D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33D46" w:rsidRPr="002E2103" w:rsidRDefault="00B33D46" w:rsidP="000450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TELAH MEMENUHI SEMUA PERSYARATAN</w:t>
      </w:r>
      <w:r w:rsidR="00AE4926" w:rsidRPr="002E2103">
        <w:rPr>
          <w:rFonts w:ascii="Arial" w:hAnsi="Arial" w:cs="Arial"/>
          <w:sz w:val="24"/>
          <w:szCs w:val="24"/>
        </w:rPr>
        <w:t>DAN KETENTUAN REGISTRASI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KOMPETENSI SESUAI PERATURAN PERUNDANG-UNDANGAN :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PERATURAN MENTERI NEGARA LINGKUNGAN HIDUP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NOMOR. 07 TAHUN 2010 TENTANG SERTIFIKASI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KOMPETENSI PENYUSUN DOKUMEN ANALISIS MENGENAI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DAMPAK LINGKUNGAN HIDUP DAN PERSYARATAN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LEMBAGA PELATIHAN KOMPETENSI PENYUSUN DOKUMEN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ANALISIS MENGENAI DAMPAK LINGKUNGAN HIDUP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DITETAPKAN DI JAKARTA</w:t>
      </w:r>
    </w:p>
    <w:p w:rsidR="00AE4926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 xml:space="preserve">TANGGAL :  </w:t>
      </w:r>
      <w:r w:rsidR="00BC7BD5">
        <w:rPr>
          <w:rFonts w:ascii="Arial" w:hAnsi="Arial" w:cs="Arial"/>
          <w:b/>
          <w:sz w:val="24"/>
          <w:szCs w:val="24"/>
        </w:rPr>
        <w:t>24</w:t>
      </w:r>
      <w:r w:rsidRPr="002E2103">
        <w:rPr>
          <w:rFonts w:ascii="Arial" w:hAnsi="Arial" w:cs="Arial"/>
          <w:b/>
          <w:sz w:val="24"/>
          <w:szCs w:val="24"/>
        </w:rPr>
        <w:t xml:space="preserve"> </w:t>
      </w:r>
      <w:r w:rsidR="00BC7BD5">
        <w:rPr>
          <w:rFonts w:ascii="Arial" w:hAnsi="Arial" w:cs="Arial"/>
          <w:b/>
          <w:sz w:val="24"/>
          <w:szCs w:val="24"/>
        </w:rPr>
        <w:t xml:space="preserve">Agustus </w:t>
      </w:r>
      <w:r w:rsidR="00EF6426">
        <w:rPr>
          <w:rFonts w:ascii="Arial" w:hAnsi="Arial" w:cs="Arial"/>
          <w:b/>
          <w:sz w:val="24"/>
          <w:szCs w:val="24"/>
        </w:rPr>
        <w:t>201</w:t>
      </w:r>
      <w:r w:rsidR="00BC7BD5">
        <w:rPr>
          <w:rFonts w:ascii="Arial" w:hAnsi="Arial" w:cs="Arial"/>
          <w:b/>
          <w:sz w:val="24"/>
          <w:szCs w:val="24"/>
        </w:rPr>
        <w:t>7</w:t>
      </w:r>
    </w:p>
    <w:p w:rsidR="000450DA" w:rsidRPr="002E2103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36C8" w:rsidRDefault="002936C8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DEPUTI BIDANG PEMBINAAN SARANA TEKNIS LINGKUNGAN</w:t>
      </w: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DAN PENINGKATAN KAPASITAS</w:t>
      </w:r>
    </w:p>
    <w:p w:rsidR="00F01892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50DA" w:rsidRPr="002E2103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__________________________</w:t>
      </w: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DR. HENRY BASTAMAN, MES</w:t>
      </w:r>
    </w:p>
    <w:p w:rsidR="00F01892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50DA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50DA" w:rsidRPr="002E2103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Masa berakhir registrasi :</w:t>
      </w:r>
    </w:p>
    <w:p w:rsidR="00F01892" w:rsidRPr="002E2103" w:rsidRDefault="00BC7BD5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 Agustus </w:t>
      </w:r>
      <w:r w:rsidR="00F01892" w:rsidRPr="002E210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0</w:t>
      </w:r>
    </w:p>
    <w:p w:rsidR="00B15405" w:rsidRPr="002E2103" w:rsidRDefault="00B15405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……………………...</w:t>
      </w:r>
    </w:p>
    <w:sectPr w:rsidR="00B15405" w:rsidRPr="002E2103" w:rsidSect="00C775E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C4EFA"/>
    <w:rsid w:val="000450DA"/>
    <w:rsid w:val="000C7D64"/>
    <w:rsid w:val="00256836"/>
    <w:rsid w:val="002936C8"/>
    <w:rsid w:val="002E2103"/>
    <w:rsid w:val="00433FEB"/>
    <w:rsid w:val="00516180"/>
    <w:rsid w:val="006839AB"/>
    <w:rsid w:val="00737E04"/>
    <w:rsid w:val="00882987"/>
    <w:rsid w:val="00972F56"/>
    <w:rsid w:val="009764D9"/>
    <w:rsid w:val="009A7AE6"/>
    <w:rsid w:val="00AE4926"/>
    <w:rsid w:val="00B15405"/>
    <w:rsid w:val="00B33D46"/>
    <w:rsid w:val="00BC4EFA"/>
    <w:rsid w:val="00BC7BD5"/>
    <w:rsid w:val="00C775EE"/>
    <w:rsid w:val="00EF6426"/>
    <w:rsid w:val="00F0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2019-04-22T10:51:00Z</dcterms:created>
  <dcterms:modified xsi:type="dcterms:W3CDTF">2019-04-22T11:27:00Z</dcterms:modified>
</cp:coreProperties>
</file>