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A8" w:rsidRPr="003667B4" w:rsidRDefault="00187F3A" w:rsidP="003667B4">
      <w:pPr>
        <w:spacing w:after="0"/>
        <w:jc w:val="center"/>
        <w:rPr>
          <w:rFonts w:ascii="Trebuchet MS" w:hAnsi="Trebuchet MS"/>
          <w:b/>
          <w:sz w:val="24"/>
          <w:u w:val="single"/>
        </w:rPr>
      </w:pPr>
      <w:r w:rsidRPr="003667B4">
        <w:rPr>
          <w:rFonts w:ascii="Trebuchet MS" w:hAnsi="Trebuchet MS"/>
          <w:b/>
          <w:sz w:val="24"/>
          <w:u w:val="single"/>
        </w:rPr>
        <w:t>SURAT PEMBERITAHUAN KENAIKAN GAJI DAN BONUS</w:t>
      </w:r>
    </w:p>
    <w:p w:rsidR="00187F3A" w:rsidRDefault="00187F3A" w:rsidP="003667B4">
      <w:pPr>
        <w:spacing w:after="0"/>
        <w:jc w:val="center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Nomor</w:t>
      </w:r>
      <w:proofErr w:type="spellEnd"/>
      <w:r>
        <w:rPr>
          <w:rFonts w:ascii="Trebuchet MS" w:hAnsi="Trebuchet MS"/>
        </w:rPr>
        <w:t xml:space="preserve"> :</w:t>
      </w:r>
      <w:proofErr w:type="gramEnd"/>
      <w:r>
        <w:rPr>
          <w:rFonts w:ascii="Trebuchet MS" w:hAnsi="Trebuchet MS"/>
        </w:rPr>
        <w:t xml:space="preserve"> 010/HRD-BCA/III/2019</w:t>
      </w:r>
    </w:p>
    <w:p w:rsidR="00187F3A" w:rsidRDefault="00187F3A" w:rsidP="00187F3A">
      <w:pPr>
        <w:rPr>
          <w:rFonts w:ascii="Trebuchet MS" w:hAnsi="Trebuchet MS"/>
        </w:rPr>
      </w:pPr>
    </w:p>
    <w:p w:rsidR="00187F3A" w:rsidRDefault="00187F3A" w:rsidP="00187F3A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Jakarta, 4 </w:t>
      </w:r>
      <w:proofErr w:type="spellStart"/>
      <w:r>
        <w:rPr>
          <w:rFonts w:ascii="Trebuchet MS" w:hAnsi="Trebuchet MS"/>
        </w:rPr>
        <w:t>Maret</w:t>
      </w:r>
      <w:proofErr w:type="spellEnd"/>
      <w:r>
        <w:rPr>
          <w:rFonts w:ascii="Trebuchet MS" w:hAnsi="Trebuchet MS"/>
        </w:rPr>
        <w:t xml:space="preserve"> 2019</w:t>
      </w:r>
    </w:p>
    <w:p w:rsidR="00187F3A" w:rsidRDefault="00187F3A" w:rsidP="003667B4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Yth</w:t>
      </w:r>
      <w:proofErr w:type="spellEnd"/>
      <w:r>
        <w:rPr>
          <w:rFonts w:ascii="Trebuchet MS" w:hAnsi="Trebuchet MS"/>
        </w:rPr>
        <w:t>,</w:t>
      </w:r>
    </w:p>
    <w:p w:rsidR="00187F3A" w:rsidRDefault="00187F3A" w:rsidP="003667B4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 xml:space="preserve"> Andreas Halim</w:t>
      </w:r>
    </w:p>
    <w:p w:rsidR="00187F3A" w:rsidRDefault="00187F3A" w:rsidP="003667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Business Development Staff</w:t>
      </w:r>
    </w:p>
    <w:p w:rsidR="00187F3A" w:rsidRDefault="00187F3A" w:rsidP="003667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PT Bank Central Asia, </w:t>
      </w:r>
      <w:proofErr w:type="spellStart"/>
      <w:r>
        <w:rPr>
          <w:rFonts w:ascii="Trebuchet MS" w:hAnsi="Trebuchet MS"/>
        </w:rPr>
        <w:t>Tbk</w:t>
      </w:r>
      <w:proofErr w:type="spellEnd"/>
    </w:p>
    <w:p w:rsidR="00187F3A" w:rsidRDefault="00187F3A" w:rsidP="003667B4">
      <w:pPr>
        <w:spacing w:after="0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di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Tempat</w:t>
      </w:r>
      <w:proofErr w:type="spellEnd"/>
    </w:p>
    <w:p w:rsidR="00187F3A" w:rsidRDefault="00187F3A" w:rsidP="00187F3A">
      <w:pPr>
        <w:rPr>
          <w:rFonts w:ascii="Trebuchet MS" w:hAnsi="Trebuchet MS"/>
        </w:rPr>
      </w:pPr>
    </w:p>
    <w:p w:rsidR="00187F3A" w:rsidRDefault="00187F3A" w:rsidP="00187F3A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>,</w:t>
      </w:r>
    </w:p>
    <w:p w:rsidR="00187F3A" w:rsidRDefault="00187F3A" w:rsidP="00187F3A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diberitahukan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bahwa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sehubungan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telah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dipenuhinya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kerja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syarat-syarat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lainnya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kepada</w:t>
      </w:r>
      <w:proofErr w:type="spellEnd"/>
      <w:r>
        <w:rPr>
          <w:rFonts w:ascii="Trebuchet MS" w:hAnsi="Trebuchet MS"/>
        </w:rPr>
        <w:t>:</w:t>
      </w:r>
    </w:p>
    <w:p w:rsidR="00187F3A" w:rsidRDefault="00187F3A" w:rsidP="003667B4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Nama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Andreas Halim</w:t>
      </w:r>
    </w:p>
    <w:p w:rsidR="00187F3A" w:rsidRDefault="00187F3A" w:rsidP="003667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NIP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00192830</w:t>
      </w:r>
    </w:p>
    <w:p w:rsidR="00187F3A" w:rsidRDefault="00187F3A" w:rsidP="003667B4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Tempat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Tanggal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Lahir</w:t>
      </w:r>
      <w:proofErr w:type="spellEnd"/>
      <w:r>
        <w:rPr>
          <w:rFonts w:ascii="Trebuchet MS" w:hAnsi="Trebuchet MS"/>
        </w:rPr>
        <w:tab/>
        <w:t xml:space="preserve">: Jakarta, 12 </w:t>
      </w:r>
      <w:proofErr w:type="spellStart"/>
      <w:r>
        <w:rPr>
          <w:rFonts w:ascii="Trebuchet MS" w:hAnsi="Trebuchet MS"/>
        </w:rPr>
        <w:t>Desember</w:t>
      </w:r>
      <w:proofErr w:type="spellEnd"/>
      <w:r>
        <w:rPr>
          <w:rFonts w:ascii="Trebuchet MS" w:hAnsi="Trebuchet MS"/>
        </w:rPr>
        <w:t xml:space="preserve"> 1988</w:t>
      </w:r>
    </w:p>
    <w:p w:rsidR="00187F3A" w:rsidRDefault="00D61155" w:rsidP="003667B4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Jabatan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Business Development Staff</w:t>
      </w:r>
    </w:p>
    <w:p w:rsidR="00D61155" w:rsidRDefault="00D61155" w:rsidP="003667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Department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Business Development</w:t>
      </w:r>
    </w:p>
    <w:p w:rsidR="00D61155" w:rsidRDefault="00D61155" w:rsidP="003667B4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Golongan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III-A</w:t>
      </w:r>
    </w:p>
    <w:p w:rsidR="00D61155" w:rsidRDefault="00D61155" w:rsidP="003667B4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Gaji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Pokok</w:t>
      </w:r>
      <w:proofErr w:type="spellEnd"/>
      <w:r>
        <w:rPr>
          <w:rFonts w:ascii="Trebuchet MS" w:hAnsi="Trebuchet MS"/>
        </w:rPr>
        <w:t xml:space="preserve"> Lama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Rp</w:t>
      </w:r>
      <w:proofErr w:type="spellEnd"/>
      <w:r>
        <w:rPr>
          <w:rFonts w:ascii="Trebuchet MS" w:hAnsi="Trebuchet MS"/>
        </w:rPr>
        <w:t xml:space="preserve"> 6.500.000,-</w:t>
      </w:r>
    </w:p>
    <w:p w:rsidR="003667B4" w:rsidRDefault="003667B4" w:rsidP="00187F3A">
      <w:pPr>
        <w:rPr>
          <w:rFonts w:ascii="Trebuchet MS" w:hAnsi="Trebuchet MS"/>
        </w:rPr>
      </w:pPr>
    </w:p>
    <w:p w:rsidR="00D61155" w:rsidRDefault="00D61155" w:rsidP="00187F3A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Diberikan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kenaikan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gaji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berkala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keterangan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sebagai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berikut</w:t>
      </w:r>
      <w:proofErr w:type="spellEnd"/>
      <w:r>
        <w:rPr>
          <w:rFonts w:ascii="Trebuchet MS" w:hAnsi="Trebuchet MS"/>
        </w:rPr>
        <w:t xml:space="preserve"> :</w:t>
      </w:r>
      <w:proofErr w:type="gramEnd"/>
    </w:p>
    <w:p w:rsidR="00D61155" w:rsidRDefault="00D61155" w:rsidP="003667B4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Gaji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Pokok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Baru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Rp</w:t>
      </w:r>
      <w:proofErr w:type="spellEnd"/>
      <w:r>
        <w:rPr>
          <w:rFonts w:ascii="Trebuchet MS" w:hAnsi="Trebuchet MS"/>
        </w:rPr>
        <w:t xml:space="preserve"> 7.000.000,-</w:t>
      </w:r>
    </w:p>
    <w:p w:rsidR="00D61155" w:rsidRDefault="00D61155" w:rsidP="003667B4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Berdasarkan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Kerja</w:t>
      </w:r>
      <w:proofErr w:type="spellEnd"/>
      <w:r>
        <w:rPr>
          <w:rFonts w:ascii="Trebuchet MS" w:hAnsi="Trebuchet MS"/>
        </w:rPr>
        <w:tab/>
        <w:t xml:space="preserve">: 4 </w:t>
      </w:r>
      <w:proofErr w:type="spellStart"/>
      <w:r>
        <w:rPr>
          <w:rFonts w:ascii="Trebuchet MS" w:hAnsi="Trebuchet MS"/>
        </w:rPr>
        <w:t>Tahun</w:t>
      </w:r>
      <w:proofErr w:type="spellEnd"/>
    </w:p>
    <w:p w:rsidR="00D61155" w:rsidRDefault="00D61155" w:rsidP="003667B4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Golongan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III-A</w:t>
      </w:r>
    </w:p>
    <w:p w:rsidR="00D61155" w:rsidRDefault="00D61155" w:rsidP="003667B4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Terhitung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Mulai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Tanggal</w:t>
      </w:r>
      <w:proofErr w:type="spellEnd"/>
      <w:r>
        <w:rPr>
          <w:rFonts w:ascii="Trebuchet MS" w:hAnsi="Trebuchet MS"/>
        </w:rPr>
        <w:tab/>
        <w:t xml:space="preserve">: 25 </w:t>
      </w:r>
      <w:proofErr w:type="spellStart"/>
      <w:r>
        <w:rPr>
          <w:rFonts w:ascii="Trebuchet MS" w:hAnsi="Trebuchet MS"/>
        </w:rPr>
        <w:t>Maret</w:t>
      </w:r>
      <w:proofErr w:type="spellEnd"/>
      <w:r>
        <w:rPr>
          <w:rFonts w:ascii="Trebuchet MS" w:hAnsi="Trebuchet MS"/>
        </w:rPr>
        <w:t xml:space="preserve"> 2019</w:t>
      </w:r>
    </w:p>
    <w:p w:rsidR="003667B4" w:rsidRDefault="003667B4" w:rsidP="003667B4">
      <w:pPr>
        <w:spacing w:after="0"/>
        <w:rPr>
          <w:rFonts w:ascii="Trebuchet MS" w:hAnsi="Trebuchet MS"/>
        </w:rPr>
      </w:pPr>
    </w:p>
    <w:p w:rsidR="00D61155" w:rsidRDefault="003667B4" w:rsidP="003667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Dan </w:t>
      </w:r>
      <w:proofErr w:type="spellStart"/>
      <w:r>
        <w:rPr>
          <w:rFonts w:ascii="Trebuchet MS" w:hAnsi="Trebuchet MS"/>
        </w:rPr>
        <w:t>juga</w:t>
      </w:r>
      <w:proofErr w:type="spellEnd"/>
      <w:r>
        <w:rPr>
          <w:rFonts w:ascii="Trebuchet MS" w:hAnsi="Trebuchet MS"/>
        </w:rPr>
        <w:t xml:space="preserve"> bonus </w:t>
      </w:r>
      <w:proofErr w:type="spellStart"/>
      <w:r>
        <w:rPr>
          <w:rFonts w:ascii="Trebuchet MS" w:hAnsi="Trebuchet MS"/>
        </w:rPr>
        <w:t>tahunan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sebesar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Rp</w:t>
      </w:r>
      <w:proofErr w:type="spellEnd"/>
      <w:r>
        <w:rPr>
          <w:rFonts w:ascii="Trebuchet MS" w:hAnsi="Trebuchet MS"/>
        </w:rPr>
        <w:t xml:space="preserve"> 12.000.000</w:t>
      </w:r>
      <w:proofErr w:type="gramStart"/>
      <w:r>
        <w:rPr>
          <w:rFonts w:ascii="Trebuchet MS" w:hAnsi="Trebuchet MS"/>
        </w:rPr>
        <w:t>,-</w:t>
      </w:r>
      <w:proofErr w:type="gramEnd"/>
      <w:r>
        <w:rPr>
          <w:rFonts w:ascii="Trebuchet MS" w:hAnsi="Trebuchet MS"/>
        </w:rPr>
        <w:t xml:space="preserve"> (</w:t>
      </w:r>
      <w:proofErr w:type="spellStart"/>
      <w:r>
        <w:rPr>
          <w:rFonts w:ascii="Trebuchet MS" w:hAnsi="Trebuchet MS"/>
        </w:rPr>
        <w:t>Dua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Juta</w:t>
      </w:r>
      <w:proofErr w:type="spellEnd"/>
      <w:r>
        <w:rPr>
          <w:rFonts w:ascii="Trebuchet MS" w:hAnsi="Trebuchet MS"/>
        </w:rPr>
        <w:t xml:space="preserve"> Rupiah) </w:t>
      </w:r>
      <w:proofErr w:type="spellStart"/>
      <w:r>
        <w:rPr>
          <w:rFonts w:ascii="Trebuchet MS" w:hAnsi="Trebuchet MS"/>
        </w:rPr>
        <w:t>sesuai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penilaian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tahunan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karyawan</w:t>
      </w:r>
      <w:proofErr w:type="spellEnd"/>
      <w:r>
        <w:rPr>
          <w:rFonts w:ascii="Trebuchet MS" w:hAnsi="Trebuchet MS"/>
        </w:rPr>
        <w:t xml:space="preserve">. </w:t>
      </w:r>
      <w:proofErr w:type="spellStart"/>
      <w:proofErr w:type="gramStart"/>
      <w:r w:rsidR="00D61155">
        <w:rPr>
          <w:rFonts w:ascii="Trebuchet MS" w:hAnsi="Trebuchet MS"/>
        </w:rPr>
        <w:t>Diharapkan</w:t>
      </w:r>
      <w:proofErr w:type="spellEnd"/>
      <w:r w:rsidR="00D61155">
        <w:rPr>
          <w:rFonts w:ascii="Trebuchet MS" w:hAnsi="Trebuchet MS"/>
        </w:rPr>
        <w:t xml:space="preserve"> </w:t>
      </w:r>
      <w:proofErr w:type="spellStart"/>
      <w:r w:rsidR="00D61155">
        <w:rPr>
          <w:rFonts w:ascii="Trebuchet MS" w:hAnsi="Trebuchet MS"/>
        </w:rPr>
        <w:t>dengan</w:t>
      </w:r>
      <w:proofErr w:type="spellEnd"/>
      <w:r w:rsidR="00D61155">
        <w:rPr>
          <w:rFonts w:ascii="Trebuchet MS" w:hAnsi="Trebuchet MS"/>
        </w:rPr>
        <w:t xml:space="preserve"> </w:t>
      </w:r>
      <w:proofErr w:type="spellStart"/>
      <w:r w:rsidR="00D61155">
        <w:rPr>
          <w:rFonts w:ascii="Trebuchet MS" w:hAnsi="Trebuchet MS"/>
        </w:rPr>
        <w:t>adanya</w:t>
      </w:r>
      <w:proofErr w:type="spellEnd"/>
      <w:r w:rsidR="00D61155">
        <w:rPr>
          <w:rFonts w:ascii="Trebuchet MS" w:hAnsi="Trebuchet MS"/>
        </w:rPr>
        <w:t xml:space="preserve"> </w:t>
      </w:r>
      <w:proofErr w:type="spellStart"/>
      <w:r w:rsidR="00D61155">
        <w:rPr>
          <w:rFonts w:ascii="Trebuchet MS" w:hAnsi="Trebuchet MS"/>
        </w:rPr>
        <w:t>pemberitahuan</w:t>
      </w:r>
      <w:proofErr w:type="spellEnd"/>
      <w:r w:rsidR="00D61155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dapat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menjadi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motivasi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bagi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karyawan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dapat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bekerja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lebih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baik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lagi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memberikan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kontribusinya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bagi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perusahaan</w:t>
      </w:r>
      <w:proofErr w:type="spellEnd"/>
      <w:r>
        <w:rPr>
          <w:rFonts w:ascii="Trebuchet MS" w:hAnsi="Trebuchet MS"/>
        </w:rPr>
        <w:t>.</w:t>
      </w:r>
      <w:proofErr w:type="gramEnd"/>
    </w:p>
    <w:p w:rsidR="003667B4" w:rsidRDefault="003667B4" w:rsidP="003667B4">
      <w:pPr>
        <w:spacing w:after="0"/>
        <w:rPr>
          <w:rFonts w:ascii="Trebuchet MS" w:hAnsi="Trebuchet MS"/>
        </w:rPr>
      </w:pPr>
    </w:p>
    <w:p w:rsidR="003667B4" w:rsidRDefault="003667B4" w:rsidP="003667B4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pemberitahuan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dibuat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perhatiannya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ucapkan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terimakasih</w:t>
      </w:r>
      <w:proofErr w:type="spellEnd"/>
      <w:r>
        <w:rPr>
          <w:rFonts w:ascii="Trebuchet MS" w:hAnsi="Trebuchet MS"/>
        </w:rPr>
        <w:t>.</w:t>
      </w:r>
    </w:p>
    <w:p w:rsidR="003667B4" w:rsidRDefault="003667B4" w:rsidP="003667B4">
      <w:pPr>
        <w:spacing w:after="0"/>
        <w:jc w:val="right"/>
        <w:rPr>
          <w:rFonts w:ascii="Trebuchet MS" w:hAnsi="Trebuchet MS"/>
        </w:rPr>
      </w:pPr>
    </w:p>
    <w:p w:rsidR="003667B4" w:rsidRDefault="003667B4" w:rsidP="003667B4">
      <w:pPr>
        <w:spacing w:after="0"/>
        <w:jc w:val="right"/>
        <w:rPr>
          <w:rFonts w:ascii="Trebuchet MS" w:hAnsi="Trebuchet MS"/>
        </w:rPr>
      </w:pPr>
    </w:p>
    <w:p w:rsidR="003667B4" w:rsidRDefault="003667B4" w:rsidP="003667B4">
      <w:pPr>
        <w:spacing w:after="0"/>
        <w:jc w:val="righ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>,</w:t>
      </w:r>
    </w:p>
    <w:p w:rsidR="003667B4" w:rsidRDefault="003667B4" w:rsidP="003667B4">
      <w:pPr>
        <w:spacing w:after="0"/>
        <w:jc w:val="right"/>
        <w:rPr>
          <w:rFonts w:ascii="Trebuchet MS" w:hAnsi="Trebuchet MS"/>
        </w:rPr>
      </w:pPr>
    </w:p>
    <w:p w:rsidR="003667B4" w:rsidRDefault="003667B4" w:rsidP="003667B4">
      <w:pPr>
        <w:spacing w:after="0"/>
        <w:jc w:val="right"/>
        <w:rPr>
          <w:rFonts w:ascii="Trebuchet MS" w:hAnsi="Trebuchet MS"/>
        </w:rPr>
      </w:pPr>
    </w:p>
    <w:p w:rsidR="003667B4" w:rsidRDefault="003667B4" w:rsidP="003667B4">
      <w:pPr>
        <w:spacing w:after="0"/>
        <w:jc w:val="right"/>
        <w:rPr>
          <w:rFonts w:ascii="Trebuchet MS" w:hAnsi="Trebuchet MS"/>
        </w:rPr>
      </w:pPr>
    </w:p>
    <w:p w:rsidR="003667B4" w:rsidRDefault="003667B4" w:rsidP="003667B4">
      <w:pPr>
        <w:spacing w:after="0"/>
        <w:jc w:val="righ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Lenia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Rianawati</w:t>
      </w:r>
      <w:proofErr w:type="spellEnd"/>
    </w:p>
    <w:p w:rsidR="003667B4" w:rsidRDefault="003667B4" w:rsidP="003667B4">
      <w:pPr>
        <w:spacing w:after="0"/>
        <w:jc w:val="right"/>
        <w:rPr>
          <w:rFonts w:ascii="Trebuchet MS" w:hAnsi="Trebuchet MS"/>
        </w:rPr>
      </w:pPr>
      <w:r>
        <w:rPr>
          <w:rFonts w:ascii="Trebuchet MS" w:hAnsi="Trebuchet MS"/>
        </w:rPr>
        <w:t>HR Dept. Head</w:t>
      </w:r>
    </w:p>
    <w:p w:rsidR="003667B4" w:rsidRPr="00187F3A" w:rsidRDefault="003667B4" w:rsidP="003667B4">
      <w:pPr>
        <w:spacing w:after="0"/>
        <w:rPr>
          <w:rFonts w:ascii="Trebuchet MS" w:hAnsi="Trebuchet MS"/>
        </w:rPr>
      </w:pPr>
      <w:bookmarkStart w:id="0" w:name="_GoBack"/>
      <w:bookmarkEnd w:id="0"/>
    </w:p>
    <w:sectPr w:rsidR="003667B4" w:rsidRPr="00187F3A" w:rsidSect="00187F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B36D6E"/>
    <w:rsid w:val="00187F3A"/>
    <w:rsid w:val="003667B4"/>
    <w:rsid w:val="00681DA8"/>
    <w:rsid w:val="00740171"/>
    <w:rsid w:val="00A173DA"/>
    <w:rsid w:val="00B36D6E"/>
    <w:rsid w:val="00D6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dehlia</cp:lastModifiedBy>
  <cp:revision>4</cp:revision>
  <dcterms:created xsi:type="dcterms:W3CDTF">2019-03-19T13:51:00Z</dcterms:created>
  <dcterms:modified xsi:type="dcterms:W3CDTF">2019-03-20T05:48:00Z</dcterms:modified>
</cp:coreProperties>
</file>