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5505D" w:rsidRDefault="0075505D" w:rsidP="0075505D">
      <w:pPr>
        <w:spacing w:after="0"/>
        <w:jc w:val="center"/>
        <w:rPr>
          <w:rFonts w:ascii="Times New Roman" w:hAnsi="Times New Roman" w:cs="Times New Roman"/>
          <w:b/>
          <w:sz w:val="28"/>
          <w:szCs w:val="28"/>
        </w:rPr>
      </w:pPr>
      <w:r w:rsidRPr="0075505D">
        <w:rPr>
          <w:rFonts w:ascii="Times New Roman" w:hAnsi="Times New Roman" w:cs="Times New Roman"/>
          <w:b/>
          <w:sz w:val="28"/>
          <w:szCs w:val="28"/>
        </w:rPr>
        <w:t>PT. AFFARI GLORIOSI BOYOLALI</w:t>
      </w:r>
    </w:p>
    <w:p w:rsidR="00956350" w:rsidRPr="0075505D" w:rsidRDefault="00956350" w:rsidP="0075505D">
      <w:pPr>
        <w:spacing w:after="0"/>
        <w:jc w:val="center"/>
        <w:rPr>
          <w:rFonts w:ascii="Times New Roman" w:hAnsi="Times New Roman" w:cs="Times New Roman"/>
          <w:sz w:val="18"/>
          <w:szCs w:val="18"/>
        </w:rPr>
      </w:pPr>
      <w:r w:rsidRPr="0075505D">
        <w:rPr>
          <w:rFonts w:ascii="Times New Roman" w:hAnsi="Times New Roman" w:cs="Times New Roman"/>
          <w:sz w:val="18"/>
          <w:szCs w:val="18"/>
        </w:rPr>
        <w:t>Jl.</w:t>
      </w:r>
      <w:r w:rsidR="007A76BC" w:rsidRPr="0075505D">
        <w:rPr>
          <w:rFonts w:ascii="Times New Roman" w:hAnsi="Times New Roman" w:cs="Times New Roman"/>
          <w:sz w:val="18"/>
          <w:szCs w:val="18"/>
        </w:rPr>
        <w:t xml:space="preserve"> </w:t>
      </w:r>
      <w:r w:rsidR="007A76BC" w:rsidRPr="0075505D">
        <w:rPr>
          <w:rFonts w:ascii="Times New Roman" w:hAnsi="Times New Roman" w:cs="Times New Roman"/>
          <w:color w:val="222222"/>
          <w:sz w:val="18"/>
          <w:szCs w:val="18"/>
          <w:shd w:val="clear" w:color="auto" w:fill="FFFFFF"/>
        </w:rPr>
        <w:t>Merapi No. 55, Bayanan, Siswodipuran, Kec. Boyolali, Kabupaten Boyolali, Jawa Tengah 57311</w:t>
      </w:r>
    </w:p>
    <w:p w:rsidR="00956350" w:rsidRPr="0075505D" w:rsidRDefault="00956350" w:rsidP="0075505D">
      <w:pPr>
        <w:pBdr>
          <w:bottom w:val="single" w:sz="6" w:space="1" w:color="auto"/>
        </w:pBdr>
        <w:spacing w:after="0"/>
        <w:jc w:val="center"/>
        <w:rPr>
          <w:rFonts w:ascii="Times New Roman" w:hAnsi="Times New Roman" w:cs="Times New Roman"/>
          <w:sz w:val="18"/>
          <w:szCs w:val="18"/>
        </w:rPr>
      </w:pPr>
      <w:r w:rsidRPr="0075505D">
        <w:rPr>
          <w:rFonts w:ascii="Times New Roman" w:hAnsi="Times New Roman" w:cs="Times New Roman"/>
          <w:sz w:val="18"/>
          <w:szCs w:val="18"/>
        </w:rPr>
        <w:t>Telp.</w:t>
      </w:r>
      <w:r w:rsidR="0015408D" w:rsidRPr="0075505D">
        <w:rPr>
          <w:rFonts w:ascii="Times New Roman" w:hAnsi="Times New Roman" w:cs="Times New Roman"/>
          <w:sz w:val="18"/>
          <w:szCs w:val="18"/>
        </w:rPr>
        <w:t xml:space="preserve"> 0276 321023</w:t>
      </w:r>
      <w:r w:rsidR="00447277" w:rsidRPr="0075505D">
        <w:rPr>
          <w:rFonts w:ascii="Times New Roman" w:hAnsi="Times New Roman" w:cs="Times New Roman"/>
          <w:sz w:val="18"/>
          <w:szCs w:val="18"/>
        </w:rPr>
        <w:t>, Fax. 0276 321022</w:t>
      </w:r>
      <w:r w:rsidR="00AE4BFA" w:rsidRPr="0075505D">
        <w:rPr>
          <w:rFonts w:ascii="Times New Roman" w:hAnsi="Times New Roman" w:cs="Times New Roman"/>
          <w:sz w:val="18"/>
          <w:szCs w:val="18"/>
        </w:rPr>
        <w:t xml:space="preserve">, e-mail : </w:t>
      </w:r>
      <w:hyperlink r:id="rId4" w:history="1">
        <w:r w:rsidR="0075505D" w:rsidRPr="0075505D">
          <w:rPr>
            <w:rStyle w:val="Hyperlink"/>
            <w:rFonts w:ascii="Times New Roman" w:hAnsi="Times New Roman" w:cs="Times New Roman"/>
            <w:sz w:val="18"/>
            <w:szCs w:val="18"/>
          </w:rPr>
          <w:t>info@affarigloriosi.co.id</w:t>
        </w:r>
      </w:hyperlink>
    </w:p>
    <w:p w:rsidR="0075505D" w:rsidRPr="0075505D" w:rsidRDefault="0075505D" w:rsidP="0075505D">
      <w:pPr>
        <w:pBdr>
          <w:bottom w:val="single" w:sz="6" w:space="1" w:color="auto"/>
        </w:pBdr>
        <w:spacing w:after="0" w:line="240" w:lineRule="auto"/>
        <w:jc w:val="center"/>
        <w:rPr>
          <w:rFonts w:ascii="Times New Roman" w:hAnsi="Times New Roman" w:cs="Times New Roman"/>
          <w:sz w:val="24"/>
          <w:szCs w:val="24"/>
        </w:rPr>
      </w:pPr>
    </w:p>
    <w:p w:rsidR="00956350" w:rsidRPr="0075505D" w:rsidRDefault="00956350" w:rsidP="0075505D">
      <w:pPr>
        <w:spacing w:after="0" w:line="240" w:lineRule="auto"/>
        <w:rPr>
          <w:rFonts w:ascii="Times New Roman" w:hAnsi="Times New Roman" w:cs="Times New Roman"/>
          <w:sz w:val="24"/>
          <w:szCs w:val="24"/>
        </w:rPr>
      </w:pPr>
    </w:p>
    <w:p w:rsidR="00E41FE5" w:rsidRPr="0075505D" w:rsidRDefault="00E41FE5" w:rsidP="00E41FE5">
      <w:pPr>
        <w:spacing w:after="0"/>
        <w:jc w:val="right"/>
        <w:rPr>
          <w:rFonts w:ascii="Times New Roman" w:hAnsi="Times New Roman" w:cs="Times New Roman"/>
          <w:sz w:val="24"/>
          <w:szCs w:val="24"/>
        </w:rPr>
      </w:pPr>
      <w:r w:rsidRPr="0075505D">
        <w:rPr>
          <w:rFonts w:ascii="Times New Roman" w:hAnsi="Times New Roman" w:cs="Times New Roman"/>
          <w:sz w:val="24"/>
          <w:szCs w:val="24"/>
        </w:rPr>
        <w:t>Boyolali, 22 Juni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283"/>
        <w:gridCol w:w="3192"/>
      </w:tblGrid>
      <w:tr w:rsidR="0052402B" w:rsidTr="0052402B">
        <w:tc>
          <w:tcPr>
            <w:tcW w:w="1638" w:type="dxa"/>
          </w:tcPr>
          <w:p w:rsidR="0052402B" w:rsidRDefault="0052402B" w:rsidP="00E41FE5">
            <w:pPr>
              <w:jc w:val="both"/>
              <w:rPr>
                <w:rFonts w:ascii="Times New Roman" w:hAnsi="Times New Roman" w:cs="Times New Roman"/>
                <w:sz w:val="24"/>
                <w:szCs w:val="24"/>
              </w:rPr>
            </w:pPr>
            <w:r w:rsidRPr="0075505D">
              <w:rPr>
                <w:rFonts w:ascii="Times New Roman" w:hAnsi="Times New Roman" w:cs="Times New Roman"/>
                <w:sz w:val="24"/>
                <w:szCs w:val="24"/>
              </w:rPr>
              <w:t>Nomor</w:t>
            </w:r>
          </w:p>
        </w:tc>
        <w:tc>
          <w:tcPr>
            <w:tcW w:w="283" w:type="dxa"/>
          </w:tcPr>
          <w:p w:rsidR="0052402B" w:rsidRDefault="0052402B" w:rsidP="00E41FE5">
            <w:pPr>
              <w:jc w:val="both"/>
              <w:rPr>
                <w:rFonts w:ascii="Times New Roman" w:hAnsi="Times New Roman" w:cs="Times New Roman"/>
                <w:sz w:val="24"/>
                <w:szCs w:val="24"/>
              </w:rPr>
            </w:pPr>
            <w:r>
              <w:rPr>
                <w:rFonts w:ascii="Times New Roman" w:hAnsi="Times New Roman" w:cs="Times New Roman"/>
                <w:sz w:val="24"/>
                <w:szCs w:val="24"/>
              </w:rPr>
              <w:t>:</w:t>
            </w:r>
          </w:p>
        </w:tc>
        <w:tc>
          <w:tcPr>
            <w:tcW w:w="3192" w:type="dxa"/>
          </w:tcPr>
          <w:p w:rsidR="0052402B" w:rsidRDefault="0052402B" w:rsidP="00E41FE5">
            <w:pPr>
              <w:jc w:val="both"/>
              <w:rPr>
                <w:rFonts w:ascii="Times New Roman" w:hAnsi="Times New Roman" w:cs="Times New Roman"/>
                <w:sz w:val="24"/>
                <w:szCs w:val="24"/>
              </w:rPr>
            </w:pPr>
            <w:r w:rsidRPr="0075505D">
              <w:rPr>
                <w:rFonts w:ascii="Times New Roman" w:hAnsi="Times New Roman" w:cs="Times New Roman"/>
                <w:sz w:val="24"/>
                <w:szCs w:val="24"/>
              </w:rPr>
              <w:t>06076/DRU/PTAGB/VI/2019</w:t>
            </w:r>
          </w:p>
        </w:tc>
      </w:tr>
      <w:tr w:rsidR="0052402B" w:rsidTr="0052402B">
        <w:tc>
          <w:tcPr>
            <w:tcW w:w="1638" w:type="dxa"/>
          </w:tcPr>
          <w:p w:rsidR="0052402B" w:rsidRDefault="0052402B" w:rsidP="00E41FE5">
            <w:pPr>
              <w:jc w:val="both"/>
              <w:rPr>
                <w:rFonts w:ascii="Times New Roman" w:hAnsi="Times New Roman" w:cs="Times New Roman"/>
                <w:sz w:val="24"/>
                <w:szCs w:val="24"/>
              </w:rPr>
            </w:pPr>
            <w:r w:rsidRPr="0075505D">
              <w:rPr>
                <w:rFonts w:ascii="Times New Roman" w:hAnsi="Times New Roman" w:cs="Times New Roman"/>
                <w:sz w:val="24"/>
                <w:szCs w:val="24"/>
              </w:rPr>
              <w:t>Lampiran</w:t>
            </w:r>
          </w:p>
        </w:tc>
        <w:tc>
          <w:tcPr>
            <w:tcW w:w="283" w:type="dxa"/>
          </w:tcPr>
          <w:p w:rsidR="0052402B" w:rsidRDefault="0052402B" w:rsidP="00E41FE5">
            <w:pPr>
              <w:jc w:val="both"/>
              <w:rPr>
                <w:rFonts w:ascii="Times New Roman" w:hAnsi="Times New Roman" w:cs="Times New Roman"/>
                <w:sz w:val="24"/>
                <w:szCs w:val="24"/>
              </w:rPr>
            </w:pPr>
            <w:r>
              <w:rPr>
                <w:rFonts w:ascii="Times New Roman" w:hAnsi="Times New Roman" w:cs="Times New Roman"/>
                <w:sz w:val="24"/>
                <w:szCs w:val="24"/>
              </w:rPr>
              <w:t>:</w:t>
            </w:r>
          </w:p>
        </w:tc>
        <w:tc>
          <w:tcPr>
            <w:tcW w:w="3192" w:type="dxa"/>
          </w:tcPr>
          <w:p w:rsidR="0052402B" w:rsidRDefault="0052402B" w:rsidP="00E41FE5">
            <w:pPr>
              <w:jc w:val="both"/>
              <w:rPr>
                <w:rFonts w:ascii="Times New Roman" w:hAnsi="Times New Roman" w:cs="Times New Roman"/>
                <w:sz w:val="24"/>
                <w:szCs w:val="24"/>
              </w:rPr>
            </w:pPr>
            <w:r>
              <w:rPr>
                <w:rFonts w:ascii="Times New Roman" w:hAnsi="Times New Roman" w:cs="Times New Roman"/>
                <w:sz w:val="24"/>
                <w:szCs w:val="24"/>
              </w:rPr>
              <w:t>-</w:t>
            </w:r>
          </w:p>
        </w:tc>
      </w:tr>
      <w:tr w:rsidR="0052402B" w:rsidTr="0052402B">
        <w:tc>
          <w:tcPr>
            <w:tcW w:w="1638" w:type="dxa"/>
          </w:tcPr>
          <w:p w:rsidR="0052402B" w:rsidRDefault="0052402B" w:rsidP="00E41FE5">
            <w:pPr>
              <w:jc w:val="both"/>
              <w:rPr>
                <w:rFonts w:ascii="Times New Roman" w:hAnsi="Times New Roman" w:cs="Times New Roman"/>
                <w:sz w:val="24"/>
                <w:szCs w:val="24"/>
              </w:rPr>
            </w:pPr>
            <w:r w:rsidRPr="0075505D">
              <w:rPr>
                <w:rFonts w:ascii="Times New Roman" w:hAnsi="Times New Roman" w:cs="Times New Roman"/>
                <w:sz w:val="24"/>
                <w:szCs w:val="24"/>
              </w:rPr>
              <w:t>Hal</w:t>
            </w:r>
          </w:p>
        </w:tc>
        <w:tc>
          <w:tcPr>
            <w:tcW w:w="283" w:type="dxa"/>
          </w:tcPr>
          <w:p w:rsidR="0052402B" w:rsidRDefault="0052402B" w:rsidP="00E41FE5">
            <w:pPr>
              <w:jc w:val="both"/>
              <w:rPr>
                <w:rFonts w:ascii="Times New Roman" w:hAnsi="Times New Roman" w:cs="Times New Roman"/>
                <w:sz w:val="24"/>
                <w:szCs w:val="24"/>
              </w:rPr>
            </w:pPr>
            <w:r>
              <w:rPr>
                <w:rFonts w:ascii="Times New Roman" w:hAnsi="Times New Roman" w:cs="Times New Roman"/>
                <w:sz w:val="24"/>
                <w:szCs w:val="24"/>
              </w:rPr>
              <w:t>:</w:t>
            </w:r>
          </w:p>
        </w:tc>
        <w:tc>
          <w:tcPr>
            <w:tcW w:w="3192" w:type="dxa"/>
          </w:tcPr>
          <w:p w:rsidR="0052402B" w:rsidRDefault="0052402B" w:rsidP="00E41FE5">
            <w:pPr>
              <w:jc w:val="both"/>
              <w:rPr>
                <w:rFonts w:ascii="Times New Roman" w:hAnsi="Times New Roman" w:cs="Times New Roman"/>
                <w:sz w:val="24"/>
                <w:szCs w:val="24"/>
              </w:rPr>
            </w:pPr>
            <w:r w:rsidRPr="0075505D">
              <w:rPr>
                <w:rFonts w:ascii="Times New Roman" w:hAnsi="Times New Roman" w:cs="Times New Roman"/>
                <w:sz w:val="24"/>
                <w:szCs w:val="24"/>
              </w:rPr>
              <w:t>Permohonan Maaf</w:t>
            </w:r>
          </w:p>
        </w:tc>
      </w:tr>
    </w:tbl>
    <w:p w:rsidR="00E41FE5" w:rsidRPr="0075505D" w:rsidRDefault="00E41FE5" w:rsidP="0052402B">
      <w:pPr>
        <w:spacing w:after="0"/>
        <w:jc w:val="both"/>
        <w:rPr>
          <w:rFonts w:ascii="Times New Roman" w:hAnsi="Times New Roman" w:cs="Times New Roman"/>
          <w:sz w:val="24"/>
          <w:szCs w:val="24"/>
        </w:rPr>
      </w:pPr>
      <w:r w:rsidRPr="0075505D">
        <w:rPr>
          <w:rFonts w:ascii="Times New Roman" w:hAnsi="Times New Roman" w:cs="Times New Roman"/>
          <w:sz w:val="24"/>
          <w:szCs w:val="24"/>
        </w:rPr>
        <w:tab/>
        <w:t xml:space="preserve"> </w:t>
      </w:r>
    </w:p>
    <w:p w:rsidR="00E41FE5" w:rsidRDefault="00E41FE5" w:rsidP="00E41FE5">
      <w:pPr>
        <w:spacing w:after="0"/>
        <w:jc w:val="both"/>
        <w:rPr>
          <w:rFonts w:ascii="Times New Roman" w:hAnsi="Times New Roman" w:cs="Times New Roman"/>
          <w:sz w:val="24"/>
          <w:szCs w:val="24"/>
        </w:rPr>
      </w:pPr>
    </w:p>
    <w:p w:rsidR="00E41FE5" w:rsidRPr="0075505D" w:rsidRDefault="00E41FE5" w:rsidP="00E41FE5">
      <w:pPr>
        <w:spacing w:after="0"/>
        <w:jc w:val="both"/>
        <w:rPr>
          <w:rFonts w:ascii="Times New Roman" w:hAnsi="Times New Roman" w:cs="Times New Roman"/>
          <w:sz w:val="24"/>
          <w:szCs w:val="24"/>
        </w:rPr>
      </w:pPr>
      <w:r w:rsidRPr="0075505D">
        <w:rPr>
          <w:rFonts w:ascii="Times New Roman" w:hAnsi="Times New Roman" w:cs="Times New Roman"/>
          <w:sz w:val="24"/>
          <w:szCs w:val="24"/>
        </w:rPr>
        <w:t>Kepada</w:t>
      </w:r>
    </w:p>
    <w:p w:rsidR="009F1971" w:rsidRDefault="00E41FE5" w:rsidP="00E41FE5">
      <w:pPr>
        <w:spacing w:after="0"/>
        <w:jc w:val="both"/>
        <w:rPr>
          <w:rFonts w:ascii="Times New Roman" w:hAnsi="Times New Roman" w:cs="Times New Roman"/>
          <w:sz w:val="24"/>
          <w:szCs w:val="24"/>
        </w:rPr>
      </w:pPr>
      <w:r w:rsidRPr="0075505D">
        <w:rPr>
          <w:rFonts w:ascii="Times New Roman" w:hAnsi="Times New Roman" w:cs="Times New Roman"/>
          <w:sz w:val="24"/>
          <w:szCs w:val="24"/>
        </w:rPr>
        <w:t>Yth.</w:t>
      </w:r>
      <w:r w:rsidR="0062232C" w:rsidRPr="0075505D">
        <w:rPr>
          <w:rFonts w:ascii="Times New Roman" w:hAnsi="Times New Roman" w:cs="Times New Roman"/>
          <w:sz w:val="24"/>
          <w:szCs w:val="24"/>
        </w:rPr>
        <w:t xml:space="preserve"> Manager Pemasaran </w:t>
      </w:r>
    </w:p>
    <w:p w:rsidR="00E41FE5" w:rsidRPr="0075505D" w:rsidRDefault="00C60794" w:rsidP="00E41FE5">
      <w:pPr>
        <w:spacing w:after="0"/>
        <w:jc w:val="both"/>
        <w:rPr>
          <w:rFonts w:ascii="Times New Roman" w:hAnsi="Times New Roman" w:cs="Times New Roman"/>
          <w:sz w:val="24"/>
          <w:szCs w:val="24"/>
        </w:rPr>
      </w:pPr>
      <w:r>
        <w:rPr>
          <w:rFonts w:ascii="Times New Roman" w:hAnsi="Times New Roman" w:cs="Times New Roman"/>
          <w:sz w:val="24"/>
          <w:szCs w:val="24"/>
        </w:rPr>
        <w:t xml:space="preserve">Toko Completia </w:t>
      </w:r>
      <w:r w:rsidR="0062232C" w:rsidRPr="0075505D">
        <w:rPr>
          <w:rFonts w:ascii="Times New Roman" w:hAnsi="Times New Roman" w:cs="Times New Roman"/>
          <w:sz w:val="24"/>
          <w:szCs w:val="24"/>
        </w:rPr>
        <w:t>Elektro</w:t>
      </w:r>
    </w:p>
    <w:p w:rsidR="0062232C" w:rsidRPr="0075505D" w:rsidRDefault="00256DC7" w:rsidP="00E41FE5">
      <w:pPr>
        <w:spacing w:after="0"/>
        <w:jc w:val="both"/>
        <w:rPr>
          <w:rFonts w:ascii="Times New Roman" w:hAnsi="Times New Roman" w:cs="Times New Roman"/>
          <w:sz w:val="24"/>
          <w:szCs w:val="24"/>
        </w:rPr>
      </w:pPr>
      <w:r w:rsidRPr="0075505D">
        <w:rPr>
          <w:rFonts w:ascii="Times New Roman" w:hAnsi="Times New Roman" w:cs="Times New Roman"/>
          <w:color w:val="222222"/>
          <w:sz w:val="24"/>
          <w:szCs w:val="24"/>
          <w:shd w:val="clear" w:color="auto" w:fill="FFFFFF"/>
        </w:rPr>
        <w:t>Jl. Pandanaran No.</w:t>
      </w:r>
      <w:r w:rsidR="00AC715C" w:rsidRPr="0075505D">
        <w:rPr>
          <w:rFonts w:ascii="Times New Roman" w:hAnsi="Times New Roman" w:cs="Times New Roman"/>
          <w:color w:val="222222"/>
          <w:sz w:val="24"/>
          <w:szCs w:val="24"/>
          <w:shd w:val="clear" w:color="auto" w:fill="FFFFFF"/>
        </w:rPr>
        <w:t xml:space="preserve"> 87</w:t>
      </w:r>
      <w:r w:rsidRPr="0075505D">
        <w:rPr>
          <w:rFonts w:ascii="Times New Roman" w:hAnsi="Times New Roman" w:cs="Times New Roman"/>
          <w:color w:val="222222"/>
          <w:sz w:val="24"/>
          <w:szCs w:val="24"/>
          <w:shd w:val="clear" w:color="auto" w:fill="FFFFFF"/>
        </w:rPr>
        <w:t>, Ngrancah, Kec. Boyolali, Kabupaten Boyolali</w:t>
      </w:r>
    </w:p>
    <w:p w:rsidR="0062232C" w:rsidRPr="0075505D" w:rsidRDefault="0062232C" w:rsidP="00E41FE5">
      <w:pPr>
        <w:spacing w:after="0"/>
        <w:jc w:val="both"/>
        <w:rPr>
          <w:rFonts w:ascii="Times New Roman" w:hAnsi="Times New Roman" w:cs="Times New Roman"/>
          <w:sz w:val="24"/>
          <w:szCs w:val="24"/>
        </w:rPr>
      </w:pPr>
    </w:p>
    <w:p w:rsidR="0052402B" w:rsidRDefault="0052402B" w:rsidP="00E41FE5">
      <w:pPr>
        <w:spacing w:after="0"/>
        <w:jc w:val="both"/>
        <w:rPr>
          <w:rFonts w:ascii="Times New Roman" w:hAnsi="Times New Roman" w:cs="Times New Roman"/>
          <w:sz w:val="24"/>
          <w:szCs w:val="24"/>
        </w:rPr>
      </w:pPr>
    </w:p>
    <w:p w:rsidR="0062232C" w:rsidRDefault="0062232C" w:rsidP="00E41FE5">
      <w:pPr>
        <w:spacing w:after="0"/>
        <w:jc w:val="both"/>
        <w:rPr>
          <w:rFonts w:ascii="Times New Roman" w:hAnsi="Times New Roman" w:cs="Times New Roman"/>
          <w:sz w:val="24"/>
          <w:szCs w:val="24"/>
        </w:rPr>
      </w:pPr>
      <w:r w:rsidRPr="0075505D">
        <w:rPr>
          <w:rFonts w:ascii="Times New Roman" w:hAnsi="Times New Roman" w:cs="Times New Roman"/>
          <w:sz w:val="24"/>
          <w:szCs w:val="24"/>
        </w:rPr>
        <w:t>Dengan hormat,</w:t>
      </w:r>
    </w:p>
    <w:p w:rsidR="00D87BC6" w:rsidRPr="0075505D" w:rsidRDefault="00D87BC6" w:rsidP="00DD0099">
      <w:pPr>
        <w:spacing w:after="0" w:line="120" w:lineRule="auto"/>
        <w:jc w:val="both"/>
        <w:rPr>
          <w:rFonts w:ascii="Times New Roman" w:hAnsi="Times New Roman" w:cs="Times New Roman"/>
          <w:sz w:val="24"/>
          <w:szCs w:val="24"/>
        </w:rPr>
      </w:pPr>
    </w:p>
    <w:p w:rsidR="0062232C" w:rsidRDefault="0062232C" w:rsidP="00E41FE5">
      <w:pPr>
        <w:spacing w:after="0"/>
        <w:jc w:val="both"/>
        <w:rPr>
          <w:rFonts w:ascii="Times New Roman" w:hAnsi="Times New Roman" w:cs="Times New Roman"/>
          <w:sz w:val="24"/>
          <w:szCs w:val="24"/>
        </w:rPr>
      </w:pPr>
      <w:r w:rsidRPr="0075505D">
        <w:rPr>
          <w:rFonts w:ascii="Times New Roman" w:hAnsi="Times New Roman" w:cs="Times New Roman"/>
          <w:sz w:val="24"/>
          <w:szCs w:val="24"/>
        </w:rPr>
        <w:t xml:space="preserve">Dengan ini kami selaku manajemen PT. </w:t>
      </w:r>
      <w:r w:rsidR="00A307B5">
        <w:rPr>
          <w:rFonts w:ascii="Times New Roman" w:hAnsi="Times New Roman" w:cs="Times New Roman"/>
          <w:sz w:val="24"/>
          <w:szCs w:val="24"/>
        </w:rPr>
        <w:t xml:space="preserve">Affari Gloriosi Boyolali </w:t>
      </w:r>
      <w:r w:rsidRPr="0075505D">
        <w:rPr>
          <w:rFonts w:ascii="Times New Roman" w:hAnsi="Times New Roman" w:cs="Times New Roman"/>
          <w:sz w:val="24"/>
          <w:szCs w:val="24"/>
        </w:rPr>
        <w:t xml:space="preserve">memohon maaf kepada </w:t>
      </w:r>
      <w:r w:rsidR="00C60794">
        <w:rPr>
          <w:rFonts w:ascii="Times New Roman" w:hAnsi="Times New Roman" w:cs="Times New Roman"/>
          <w:sz w:val="24"/>
          <w:szCs w:val="24"/>
        </w:rPr>
        <w:t>Toko Completia Elektro</w:t>
      </w:r>
      <w:r w:rsidRPr="0075505D">
        <w:rPr>
          <w:rFonts w:ascii="Times New Roman" w:hAnsi="Times New Roman" w:cs="Times New Roman"/>
          <w:sz w:val="24"/>
          <w:szCs w:val="24"/>
        </w:rPr>
        <w:t xml:space="preserve"> atas adanya kerusakan barang saat pengiriman yang terjadi pada tanggal 20 Juni 2019 yang lalu.</w:t>
      </w:r>
    </w:p>
    <w:p w:rsidR="00D87BC6" w:rsidRPr="0075505D" w:rsidRDefault="00D87BC6" w:rsidP="00D87BC6">
      <w:pPr>
        <w:spacing w:after="0" w:line="192" w:lineRule="auto"/>
        <w:jc w:val="both"/>
        <w:rPr>
          <w:rFonts w:ascii="Times New Roman" w:hAnsi="Times New Roman" w:cs="Times New Roman"/>
          <w:sz w:val="24"/>
          <w:szCs w:val="24"/>
        </w:rPr>
      </w:pPr>
    </w:p>
    <w:p w:rsidR="0062232C" w:rsidRDefault="0062232C" w:rsidP="00E41FE5">
      <w:pPr>
        <w:spacing w:after="0"/>
        <w:jc w:val="both"/>
        <w:rPr>
          <w:rFonts w:ascii="Times New Roman" w:hAnsi="Times New Roman" w:cs="Times New Roman"/>
          <w:sz w:val="24"/>
          <w:szCs w:val="24"/>
        </w:rPr>
      </w:pPr>
      <w:r w:rsidRPr="0075505D">
        <w:rPr>
          <w:rFonts w:ascii="Times New Roman" w:hAnsi="Times New Roman" w:cs="Times New Roman"/>
          <w:sz w:val="24"/>
          <w:szCs w:val="24"/>
        </w:rPr>
        <w:t>K</w:t>
      </w:r>
      <w:r w:rsidR="00864510" w:rsidRPr="0075505D">
        <w:rPr>
          <w:rFonts w:ascii="Times New Roman" w:hAnsi="Times New Roman" w:cs="Times New Roman"/>
          <w:sz w:val="24"/>
          <w:szCs w:val="24"/>
        </w:rPr>
        <w:t xml:space="preserve">erusakan yang terjadi merupakan hal di luar prediksi kami. Meskipun telah lulus uji analisa </w:t>
      </w:r>
      <w:r w:rsidR="00864510" w:rsidRPr="00672F81">
        <w:rPr>
          <w:rFonts w:ascii="Times New Roman" w:hAnsi="Times New Roman" w:cs="Times New Roman"/>
          <w:i/>
          <w:sz w:val="24"/>
          <w:szCs w:val="24"/>
        </w:rPr>
        <w:t>packin</w:t>
      </w:r>
      <w:r w:rsidR="00864510" w:rsidRPr="0075505D">
        <w:rPr>
          <w:rFonts w:ascii="Times New Roman" w:hAnsi="Times New Roman" w:cs="Times New Roman"/>
          <w:sz w:val="24"/>
          <w:szCs w:val="24"/>
        </w:rPr>
        <w:t xml:space="preserve">g dan </w:t>
      </w:r>
      <w:r w:rsidR="00864510" w:rsidRPr="00672F81">
        <w:rPr>
          <w:rFonts w:ascii="Times New Roman" w:hAnsi="Times New Roman" w:cs="Times New Roman"/>
          <w:i/>
          <w:sz w:val="24"/>
          <w:szCs w:val="24"/>
        </w:rPr>
        <w:t>quality control</w:t>
      </w:r>
      <w:r w:rsidR="00864510" w:rsidRPr="0075505D">
        <w:rPr>
          <w:rFonts w:ascii="Times New Roman" w:hAnsi="Times New Roman" w:cs="Times New Roman"/>
          <w:sz w:val="24"/>
          <w:szCs w:val="24"/>
        </w:rPr>
        <w:t xml:space="preserve"> sesuai prosedur yang ada. Namun demikian, hal tersebut menjadi tanggung jawab dari kami selaku pihak yang mengirimkan barang. Untuk itu kami akan memberikan penggantian barang yang rusak dengan barang yang baru</w:t>
      </w:r>
      <w:r w:rsidR="00672F81">
        <w:rPr>
          <w:rFonts w:ascii="Times New Roman" w:hAnsi="Times New Roman" w:cs="Times New Roman"/>
          <w:sz w:val="24"/>
          <w:szCs w:val="24"/>
        </w:rPr>
        <w:t>,</w:t>
      </w:r>
      <w:r w:rsidR="00864510" w:rsidRPr="0075505D">
        <w:rPr>
          <w:rFonts w:ascii="Times New Roman" w:hAnsi="Times New Roman" w:cs="Times New Roman"/>
          <w:sz w:val="24"/>
          <w:szCs w:val="24"/>
        </w:rPr>
        <w:t xml:space="preserve"> </w:t>
      </w:r>
      <w:r w:rsidR="00672F81">
        <w:rPr>
          <w:rFonts w:ascii="Times New Roman" w:hAnsi="Times New Roman" w:cs="Times New Roman"/>
          <w:sz w:val="24"/>
          <w:szCs w:val="24"/>
        </w:rPr>
        <w:t xml:space="preserve">serta </w:t>
      </w:r>
      <w:r w:rsidR="00864510" w:rsidRPr="0075505D">
        <w:rPr>
          <w:rFonts w:ascii="Times New Roman" w:hAnsi="Times New Roman" w:cs="Times New Roman"/>
          <w:sz w:val="24"/>
          <w:szCs w:val="24"/>
        </w:rPr>
        <w:t xml:space="preserve">akan segera mengirim barang pengganti tersebut. </w:t>
      </w:r>
    </w:p>
    <w:p w:rsidR="00D87BC6" w:rsidRPr="0075505D" w:rsidRDefault="00D87BC6" w:rsidP="00D87BC6">
      <w:pPr>
        <w:spacing w:after="0" w:line="192" w:lineRule="auto"/>
        <w:jc w:val="both"/>
        <w:rPr>
          <w:rFonts w:ascii="Times New Roman" w:hAnsi="Times New Roman" w:cs="Times New Roman"/>
          <w:sz w:val="24"/>
          <w:szCs w:val="24"/>
        </w:rPr>
      </w:pPr>
    </w:p>
    <w:p w:rsidR="00864510" w:rsidRPr="0075505D" w:rsidRDefault="00864510" w:rsidP="00E41FE5">
      <w:pPr>
        <w:spacing w:after="0"/>
        <w:jc w:val="both"/>
        <w:rPr>
          <w:rFonts w:ascii="Times New Roman" w:hAnsi="Times New Roman" w:cs="Times New Roman"/>
          <w:sz w:val="24"/>
          <w:szCs w:val="24"/>
        </w:rPr>
      </w:pPr>
      <w:r w:rsidRPr="0075505D">
        <w:rPr>
          <w:rFonts w:ascii="Times New Roman" w:hAnsi="Times New Roman" w:cs="Times New Roman"/>
          <w:sz w:val="24"/>
          <w:szCs w:val="24"/>
        </w:rPr>
        <w:t>Sekali lagi kami mohon maaf sekaligus meminta pengertian dari saudara. Kami berjanji kejadian serupa tidak akan terulang kembali di masa yang akan datang.</w:t>
      </w:r>
      <w:r w:rsidR="00D87BC6">
        <w:rPr>
          <w:rFonts w:ascii="Times New Roman" w:hAnsi="Times New Roman" w:cs="Times New Roman"/>
          <w:sz w:val="24"/>
          <w:szCs w:val="24"/>
        </w:rPr>
        <w:t xml:space="preserve"> </w:t>
      </w:r>
      <w:r w:rsidRPr="0075505D">
        <w:rPr>
          <w:rFonts w:ascii="Times New Roman" w:hAnsi="Times New Roman" w:cs="Times New Roman"/>
          <w:sz w:val="24"/>
          <w:szCs w:val="24"/>
        </w:rPr>
        <w:t>Atas perhatian</w:t>
      </w:r>
      <w:r w:rsidR="00A5259E">
        <w:rPr>
          <w:rFonts w:ascii="Times New Roman" w:hAnsi="Times New Roman" w:cs="Times New Roman"/>
          <w:sz w:val="24"/>
          <w:szCs w:val="24"/>
        </w:rPr>
        <w:t xml:space="preserve"> dan kerjasama</w:t>
      </w:r>
      <w:r w:rsidRPr="0075505D">
        <w:rPr>
          <w:rFonts w:ascii="Times New Roman" w:hAnsi="Times New Roman" w:cs="Times New Roman"/>
          <w:sz w:val="24"/>
          <w:szCs w:val="24"/>
        </w:rPr>
        <w:t>nya, kami ucapkan terima kasih.</w:t>
      </w:r>
    </w:p>
    <w:p w:rsidR="00526593" w:rsidRDefault="00526593" w:rsidP="00E41FE5">
      <w:pPr>
        <w:spacing w:after="0"/>
        <w:jc w:val="both"/>
        <w:rPr>
          <w:rFonts w:ascii="Times New Roman" w:hAnsi="Times New Roman" w:cs="Times New Roman"/>
          <w:sz w:val="24"/>
          <w:szCs w:val="24"/>
        </w:rPr>
      </w:pPr>
    </w:p>
    <w:p w:rsidR="00D87BC6" w:rsidRDefault="00D87BC6" w:rsidP="00E41FE5">
      <w:pPr>
        <w:spacing w:after="0"/>
        <w:jc w:val="both"/>
        <w:rPr>
          <w:rFonts w:ascii="Times New Roman" w:hAnsi="Times New Roman" w:cs="Times New Roman"/>
          <w:sz w:val="24"/>
          <w:szCs w:val="24"/>
        </w:rPr>
      </w:pPr>
    </w:p>
    <w:p w:rsidR="00D87BC6" w:rsidRDefault="00D87BC6" w:rsidP="00E41FE5">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tblGrid>
      <w:tr w:rsidR="0098343C" w:rsidTr="00A5259E">
        <w:tc>
          <w:tcPr>
            <w:tcW w:w="3078" w:type="dxa"/>
          </w:tcPr>
          <w:p w:rsidR="0098343C" w:rsidRDefault="0098343C" w:rsidP="0098343C">
            <w:pPr>
              <w:jc w:val="both"/>
              <w:rPr>
                <w:rFonts w:ascii="Times New Roman" w:hAnsi="Times New Roman" w:cs="Times New Roman"/>
                <w:sz w:val="24"/>
                <w:szCs w:val="24"/>
              </w:rPr>
            </w:pPr>
            <w:r w:rsidRPr="0075505D">
              <w:rPr>
                <w:rFonts w:ascii="Times New Roman" w:hAnsi="Times New Roman" w:cs="Times New Roman"/>
                <w:sz w:val="24"/>
                <w:szCs w:val="24"/>
              </w:rPr>
              <w:t>Hormat kami,</w:t>
            </w:r>
          </w:p>
        </w:tc>
      </w:tr>
      <w:tr w:rsidR="0098343C" w:rsidTr="00A5259E">
        <w:tc>
          <w:tcPr>
            <w:tcW w:w="3078" w:type="dxa"/>
          </w:tcPr>
          <w:p w:rsidR="0098343C" w:rsidRDefault="0098343C" w:rsidP="0098343C">
            <w:pPr>
              <w:jc w:val="both"/>
              <w:rPr>
                <w:rFonts w:ascii="Times New Roman" w:hAnsi="Times New Roman" w:cs="Times New Roman"/>
                <w:sz w:val="24"/>
                <w:szCs w:val="24"/>
              </w:rPr>
            </w:pPr>
            <w:r w:rsidRPr="0075505D">
              <w:rPr>
                <w:rFonts w:ascii="Times New Roman" w:hAnsi="Times New Roman" w:cs="Times New Roman"/>
                <w:sz w:val="24"/>
                <w:szCs w:val="24"/>
              </w:rPr>
              <w:t xml:space="preserve">PT. </w:t>
            </w:r>
            <w:r>
              <w:rPr>
                <w:rFonts w:ascii="Times New Roman" w:hAnsi="Times New Roman" w:cs="Times New Roman"/>
                <w:sz w:val="24"/>
                <w:szCs w:val="24"/>
              </w:rPr>
              <w:t>Affari Gloriosi Boyolali</w:t>
            </w:r>
          </w:p>
        </w:tc>
      </w:tr>
      <w:tr w:rsidR="0098343C" w:rsidTr="00A5259E">
        <w:trPr>
          <w:trHeight w:val="935"/>
        </w:trPr>
        <w:tc>
          <w:tcPr>
            <w:tcW w:w="3078" w:type="dxa"/>
          </w:tcPr>
          <w:p w:rsidR="0098343C" w:rsidRDefault="0098343C" w:rsidP="00E41FE5">
            <w:pPr>
              <w:jc w:val="both"/>
              <w:rPr>
                <w:rFonts w:ascii="Times New Roman" w:hAnsi="Times New Roman" w:cs="Times New Roman"/>
                <w:sz w:val="24"/>
                <w:szCs w:val="24"/>
              </w:rPr>
            </w:pPr>
          </w:p>
        </w:tc>
      </w:tr>
      <w:tr w:rsidR="0098343C" w:rsidTr="00A5259E">
        <w:tc>
          <w:tcPr>
            <w:tcW w:w="3078" w:type="dxa"/>
          </w:tcPr>
          <w:p w:rsidR="0098343C" w:rsidRDefault="00F829CB" w:rsidP="00E41FE5">
            <w:pPr>
              <w:jc w:val="both"/>
              <w:rPr>
                <w:rFonts w:ascii="Times New Roman" w:hAnsi="Times New Roman" w:cs="Times New Roman"/>
                <w:sz w:val="24"/>
                <w:szCs w:val="24"/>
              </w:rPr>
            </w:pPr>
            <w:r>
              <w:rPr>
                <w:rFonts w:ascii="Times New Roman" w:hAnsi="Times New Roman" w:cs="Times New Roman"/>
                <w:sz w:val="24"/>
                <w:szCs w:val="24"/>
                <w:u w:val="single"/>
              </w:rPr>
              <w:t>Bisma Dewangga</w:t>
            </w:r>
          </w:p>
        </w:tc>
      </w:tr>
      <w:tr w:rsidR="00F829CB" w:rsidTr="00A5259E">
        <w:tc>
          <w:tcPr>
            <w:tcW w:w="3078" w:type="dxa"/>
          </w:tcPr>
          <w:p w:rsidR="00F829CB" w:rsidRDefault="00F829CB" w:rsidP="00E41FE5">
            <w:pPr>
              <w:jc w:val="both"/>
              <w:rPr>
                <w:rFonts w:ascii="Times New Roman" w:hAnsi="Times New Roman" w:cs="Times New Roman"/>
                <w:sz w:val="24"/>
                <w:szCs w:val="24"/>
                <w:u w:val="single"/>
              </w:rPr>
            </w:pPr>
            <w:r w:rsidRPr="0075505D">
              <w:rPr>
                <w:rFonts w:ascii="Times New Roman" w:hAnsi="Times New Roman" w:cs="Times New Roman"/>
                <w:sz w:val="24"/>
                <w:szCs w:val="24"/>
              </w:rPr>
              <w:t>Direktur Utama</w:t>
            </w:r>
          </w:p>
        </w:tc>
      </w:tr>
    </w:tbl>
    <w:p w:rsidR="0098343C" w:rsidRPr="0075505D" w:rsidRDefault="0098343C" w:rsidP="00E41FE5">
      <w:pPr>
        <w:spacing w:after="0"/>
        <w:jc w:val="both"/>
        <w:rPr>
          <w:rFonts w:ascii="Times New Roman" w:hAnsi="Times New Roman" w:cs="Times New Roman"/>
          <w:sz w:val="24"/>
          <w:szCs w:val="24"/>
        </w:rPr>
      </w:pPr>
    </w:p>
    <w:p w:rsidR="00526593" w:rsidRPr="0075505D" w:rsidRDefault="00526593" w:rsidP="00E41FE5">
      <w:pPr>
        <w:spacing w:after="0"/>
        <w:jc w:val="both"/>
        <w:rPr>
          <w:rFonts w:ascii="Times New Roman" w:hAnsi="Times New Roman" w:cs="Times New Roman"/>
          <w:sz w:val="24"/>
          <w:szCs w:val="24"/>
          <w:u w:val="single"/>
        </w:rPr>
      </w:pPr>
    </w:p>
    <w:p w:rsidR="00864510" w:rsidRPr="0075505D" w:rsidRDefault="00864510" w:rsidP="00E41FE5">
      <w:pPr>
        <w:spacing w:after="0"/>
        <w:jc w:val="both"/>
        <w:rPr>
          <w:rFonts w:ascii="Times New Roman" w:hAnsi="Times New Roman" w:cs="Times New Roman"/>
          <w:sz w:val="24"/>
          <w:szCs w:val="24"/>
        </w:rPr>
      </w:pPr>
    </w:p>
    <w:p w:rsidR="00526593" w:rsidRPr="0075505D" w:rsidRDefault="00526593" w:rsidP="00E41FE5">
      <w:pPr>
        <w:spacing w:after="0"/>
        <w:jc w:val="both"/>
        <w:rPr>
          <w:rFonts w:ascii="Times New Roman" w:hAnsi="Times New Roman" w:cs="Times New Roman"/>
          <w:sz w:val="24"/>
          <w:szCs w:val="24"/>
        </w:rPr>
      </w:pPr>
    </w:p>
    <w:sectPr w:rsidR="00526593" w:rsidRPr="00755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956350"/>
    <w:rsid w:val="0015408D"/>
    <w:rsid w:val="00256DC7"/>
    <w:rsid w:val="002D2F2A"/>
    <w:rsid w:val="00447277"/>
    <w:rsid w:val="004A73EA"/>
    <w:rsid w:val="0052402B"/>
    <w:rsid w:val="00526593"/>
    <w:rsid w:val="0062232C"/>
    <w:rsid w:val="00672F81"/>
    <w:rsid w:val="0075505D"/>
    <w:rsid w:val="007A76BC"/>
    <w:rsid w:val="00864510"/>
    <w:rsid w:val="00895CB4"/>
    <w:rsid w:val="00956350"/>
    <w:rsid w:val="0098343C"/>
    <w:rsid w:val="009F1971"/>
    <w:rsid w:val="00A02DF2"/>
    <w:rsid w:val="00A03EB0"/>
    <w:rsid w:val="00A307B5"/>
    <w:rsid w:val="00A5259E"/>
    <w:rsid w:val="00AC715C"/>
    <w:rsid w:val="00AE4BFA"/>
    <w:rsid w:val="00C60794"/>
    <w:rsid w:val="00D87BC6"/>
    <w:rsid w:val="00DD0099"/>
    <w:rsid w:val="00E41FE5"/>
    <w:rsid w:val="00F82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05D"/>
    <w:rPr>
      <w:color w:val="0000FF" w:themeColor="hyperlink"/>
      <w:u w:val="single"/>
    </w:rPr>
  </w:style>
  <w:style w:type="table" w:styleId="TableGrid">
    <w:name w:val="Table Grid"/>
    <w:basedOn w:val="TableNormal"/>
    <w:uiPriority w:val="59"/>
    <w:rsid w:val="005240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ffariglorios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2019-06-22T10:35:00Z</dcterms:created>
  <dcterms:modified xsi:type="dcterms:W3CDTF">2019-06-22T14:00:00Z</dcterms:modified>
</cp:coreProperties>
</file>