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33" w:rsidRPr="00B124B0" w:rsidRDefault="00046033" w:rsidP="00B12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B0">
        <w:rPr>
          <w:rFonts w:ascii="Times New Roman" w:hAnsi="Times New Roman" w:cs="Times New Roman"/>
          <w:b/>
          <w:sz w:val="28"/>
          <w:szCs w:val="28"/>
        </w:rPr>
        <w:t>IKATAN MAHASISWA DAN ALUMNI</w:t>
      </w:r>
    </w:p>
    <w:p w:rsidR="00046033" w:rsidRPr="00B124B0" w:rsidRDefault="00046033" w:rsidP="00B12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4B0">
        <w:rPr>
          <w:rFonts w:ascii="Times New Roman" w:hAnsi="Times New Roman" w:cs="Times New Roman"/>
          <w:sz w:val="28"/>
          <w:szCs w:val="28"/>
        </w:rPr>
        <w:t>FAKULTAS TEKNIK</w:t>
      </w:r>
    </w:p>
    <w:p w:rsidR="00046033" w:rsidRPr="00B124B0" w:rsidRDefault="00046033" w:rsidP="00B12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4B0">
        <w:rPr>
          <w:rFonts w:ascii="Times New Roman" w:hAnsi="Times New Roman" w:cs="Times New Roman"/>
          <w:sz w:val="28"/>
          <w:szCs w:val="28"/>
        </w:rPr>
        <w:t>UNIVERSITAS TEKNIK GLOBAL PURWOKERTO</w:t>
      </w:r>
    </w:p>
    <w:p w:rsidR="00073772" w:rsidRPr="00B124B0" w:rsidRDefault="00B124B0" w:rsidP="00B124B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4B0">
        <w:rPr>
          <w:rFonts w:ascii="Times New Roman" w:hAnsi="Times New Roman" w:cs="Times New Roman"/>
          <w:sz w:val="20"/>
          <w:szCs w:val="20"/>
        </w:rPr>
        <w:t>Sekre</w:t>
      </w:r>
      <w:r w:rsidR="00073772" w:rsidRPr="00B124B0">
        <w:rPr>
          <w:rFonts w:ascii="Times New Roman" w:hAnsi="Times New Roman" w:cs="Times New Roman"/>
          <w:sz w:val="20"/>
          <w:szCs w:val="20"/>
        </w:rPr>
        <w:t>tariat : Ruang Basecamp Ikatan Mahasiswa dan Alumni Teknik Industri</w:t>
      </w:r>
    </w:p>
    <w:p w:rsidR="00B124B0" w:rsidRDefault="00B124B0" w:rsidP="00B124B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033" w:rsidRDefault="00046033" w:rsidP="00F16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28C5" w:rsidRPr="00F16E27" w:rsidRDefault="00792849" w:rsidP="00F16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Purwokerto, 01 Juli 2019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Nomor</w:t>
      </w:r>
      <w:r w:rsidRPr="00F16E27">
        <w:rPr>
          <w:rFonts w:ascii="Times New Roman" w:hAnsi="Times New Roman" w:cs="Times New Roman"/>
          <w:sz w:val="24"/>
          <w:szCs w:val="24"/>
        </w:rPr>
        <w:tab/>
        <w:t>:</w:t>
      </w:r>
      <w:r w:rsidR="00046033">
        <w:rPr>
          <w:rFonts w:ascii="Times New Roman" w:hAnsi="Times New Roman" w:cs="Times New Roman"/>
          <w:sz w:val="24"/>
          <w:szCs w:val="24"/>
        </w:rPr>
        <w:t xml:space="preserve"> 013/IMA/</w:t>
      </w:r>
      <w:r w:rsidR="007B73B2">
        <w:rPr>
          <w:rFonts w:ascii="Times New Roman" w:hAnsi="Times New Roman" w:cs="Times New Roman"/>
          <w:sz w:val="24"/>
          <w:szCs w:val="24"/>
        </w:rPr>
        <w:t>VI/2019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Lamp</w:t>
      </w:r>
      <w:r w:rsidRPr="00F16E27">
        <w:rPr>
          <w:rFonts w:ascii="Times New Roman" w:hAnsi="Times New Roman" w:cs="Times New Roman"/>
          <w:sz w:val="24"/>
          <w:szCs w:val="24"/>
        </w:rPr>
        <w:tab/>
        <w:t>:</w:t>
      </w:r>
      <w:r w:rsidR="00E2644B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Hal</w:t>
      </w:r>
      <w:r w:rsidRPr="00F16E27">
        <w:rPr>
          <w:rFonts w:ascii="Times New Roman" w:hAnsi="Times New Roman" w:cs="Times New Roman"/>
          <w:sz w:val="24"/>
          <w:szCs w:val="24"/>
        </w:rPr>
        <w:tab/>
        <w:t>:</w:t>
      </w:r>
      <w:r w:rsidR="00E2644B">
        <w:rPr>
          <w:rFonts w:ascii="Times New Roman" w:hAnsi="Times New Roman" w:cs="Times New Roman"/>
          <w:sz w:val="24"/>
          <w:szCs w:val="24"/>
        </w:rPr>
        <w:t xml:space="preserve"> </w:t>
      </w:r>
      <w:r w:rsidR="00D855BE">
        <w:rPr>
          <w:rFonts w:ascii="Times New Roman" w:hAnsi="Times New Roman" w:cs="Times New Roman"/>
          <w:sz w:val="24"/>
          <w:szCs w:val="24"/>
        </w:rPr>
        <w:t>Undangan Pembicara Halal Bihalal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Kepada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Yth.</w:t>
      </w:r>
      <w:r w:rsidR="00F16E27">
        <w:rPr>
          <w:rFonts w:ascii="Times New Roman" w:hAnsi="Times New Roman" w:cs="Times New Roman"/>
          <w:sz w:val="24"/>
          <w:szCs w:val="24"/>
        </w:rPr>
        <w:t xml:space="preserve"> Bapak</w:t>
      </w:r>
      <w:r w:rsidR="005F52E3" w:rsidRPr="00F16E27">
        <w:rPr>
          <w:rFonts w:ascii="Times New Roman" w:hAnsi="Times New Roman" w:cs="Times New Roman"/>
          <w:sz w:val="24"/>
          <w:szCs w:val="24"/>
        </w:rPr>
        <w:t xml:space="preserve"> Kuntoro Nijhoff</w:t>
      </w:r>
    </w:p>
    <w:p w:rsidR="005F52E3" w:rsidRPr="00F16E27" w:rsidRDefault="005F52E3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 xml:space="preserve">Ketua Program Studi Teknik Industri </w:t>
      </w:r>
    </w:p>
    <w:p w:rsidR="005F52E3" w:rsidRPr="00F16E27" w:rsidRDefault="005F52E3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Universitas Teknik Global Purwokerto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Di tempat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Assalamu’alaikum wa rahmatullah wa barakatuh</w:t>
      </w:r>
    </w:p>
    <w:p w:rsidR="0079284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 xml:space="preserve">Puji syukur ke hadirat </w:t>
      </w:r>
      <w:r w:rsidR="001A3533" w:rsidRPr="00F16E27">
        <w:rPr>
          <w:rFonts w:ascii="Times New Roman" w:hAnsi="Times New Roman" w:cs="Times New Roman"/>
          <w:sz w:val="24"/>
          <w:szCs w:val="24"/>
        </w:rPr>
        <w:t xml:space="preserve">Allah </w:t>
      </w:r>
      <w:r w:rsidRPr="00F16E27">
        <w:rPr>
          <w:rFonts w:ascii="Times New Roman" w:hAnsi="Times New Roman" w:cs="Times New Roman"/>
          <w:sz w:val="24"/>
          <w:szCs w:val="24"/>
        </w:rPr>
        <w:t xml:space="preserve">SWT yang telah menganugerahkan nikmat iman dan Islam kepada kita. Shalawat serta salam semoga senantiasa tercurah kepada </w:t>
      </w:r>
      <w:r w:rsidR="0026787B">
        <w:rPr>
          <w:rFonts w:ascii="Times New Roman" w:hAnsi="Times New Roman" w:cs="Times New Roman"/>
          <w:sz w:val="24"/>
          <w:szCs w:val="24"/>
        </w:rPr>
        <w:t xml:space="preserve">junjungan kita </w:t>
      </w:r>
      <w:r w:rsidRPr="00F16E27">
        <w:rPr>
          <w:rFonts w:ascii="Times New Roman" w:hAnsi="Times New Roman" w:cs="Times New Roman"/>
          <w:sz w:val="24"/>
          <w:szCs w:val="24"/>
        </w:rPr>
        <w:t>Nabi Muhammad SAW, keluarga, para sahabat, dan para pengikutnya. S</w:t>
      </w:r>
      <w:r w:rsidR="00E116EC">
        <w:rPr>
          <w:rFonts w:ascii="Times New Roman" w:hAnsi="Times New Roman" w:cs="Times New Roman"/>
          <w:sz w:val="24"/>
          <w:szCs w:val="24"/>
        </w:rPr>
        <w:t>emo</w:t>
      </w:r>
      <w:r w:rsidRPr="00F16E27">
        <w:rPr>
          <w:rFonts w:ascii="Times New Roman" w:hAnsi="Times New Roman" w:cs="Times New Roman"/>
          <w:sz w:val="24"/>
          <w:szCs w:val="24"/>
        </w:rPr>
        <w:t xml:space="preserve">ga </w:t>
      </w:r>
      <w:r w:rsidR="00EE6C59">
        <w:rPr>
          <w:rFonts w:ascii="Times New Roman" w:hAnsi="Times New Roman" w:cs="Times New Roman"/>
          <w:sz w:val="24"/>
          <w:szCs w:val="24"/>
        </w:rPr>
        <w:t>kita semua</w:t>
      </w:r>
      <w:r w:rsidRPr="00F16E27">
        <w:rPr>
          <w:rFonts w:ascii="Times New Roman" w:hAnsi="Times New Roman" w:cs="Times New Roman"/>
          <w:sz w:val="24"/>
          <w:szCs w:val="24"/>
        </w:rPr>
        <w:t xml:space="preserve"> selalu berada dalam Perlindungan dan Rahmat Allah SWT. Aamiin.</w:t>
      </w:r>
    </w:p>
    <w:p w:rsidR="002C1BE9" w:rsidRPr="00F16E27" w:rsidRDefault="0079284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 xml:space="preserve">Sehubungan dengan diadakannya </w:t>
      </w:r>
      <w:r w:rsidR="00B63758" w:rsidRPr="00F16E27">
        <w:rPr>
          <w:rFonts w:ascii="Times New Roman" w:hAnsi="Times New Roman" w:cs="Times New Roman"/>
          <w:sz w:val="24"/>
          <w:szCs w:val="24"/>
        </w:rPr>
        <w:t xml:space="preserve">acara </w:t>
      </w:r>
      <w:r w:rsidRPr="00F16E27">
        <w:rPr>
          <w:rFonts w:ascii="Times New Roman" w:hAnsi="Times New Roman" w:cs="Times New Roman"/>
          <w:sz w:val="24"/>
          <w:szCs w:val="24"/>
        </w:rPr>
        <w:t>Halal Bihalal 1940 H Ikatan Mahasiswa dan Alumni Teknik Industri Universitas Teknik Global Purwokerto</w:t>
      </w:r>
      <w:r w:rsidR="002C1BE9" w:rsidRPr="00F16E27">
        <w:rPr>
          <w:rFonts w:ascii="Times New Roman" w:hAnsi="Times New Roman" w:cs="Times New Roman"/>
          <w:sz w:val="24"/>
          <w:szCs w:val="24"/>
        </w:rPr>
        <w:t xml:space="preserve">, dengan ini kami dari panitia pelaksana mengundang Bapak Kuntoro Nijhoff untuk menjadi pembicara </w:t>
      </w:r>
      <w:r w:rsidR="00315FA9">
        <w:rPr>
          <w:rFonts w:ascii="Times New Roman" w:hAnsi="Times New Roman" w:cs="Times New Roman"/>
          <w:sz w:val="24"/>
          <w:szCs w:val="24"/>
        </w:rPr>
        <w:t xml:space="preserve">acara </w:t>
      </w:r>
      <w:r w:rsidR="002C1BE9" w:rsidRPr="00F16E27">
        <w:rPr>
          <w:rFonts w:ascii="Times New Roman" w:hAnsi="Times New Roman" w:cs="Times New Roman"/>
          <w:sz w:val="24"/>
          <w:szCs w:val="24"/>
        </w:rPr>
        <w:t>yang akan kami adakan tersebut.</w:t>
      </w:r>
    </w:p>
    <w:p w:rsidR="00792849" w:rsidRPr="00F16E27" w:rsidRDefault="002C1BE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Adapun pelaksanaan acara yang dimaksud adalah sebagai berikut :</w:t>
      </w:r>
      <w:r w:rsidR="00792849" w:rsidRPr="00F16E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36"/>
        <w:gridCol w:w="6120"/>
      </w:tblGrid>
      <w:tr w:rsidR="00073772" w:rsidTr="00B124B0">
        <w:tc>
          <w:tcPr>
            <w:tcW w:w="3192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336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</w:p>
        </w:tc>
      </w:tr>
      <w:tr w:rsidR="00073772" w:rsidTr="00B124B0">
        <w:tc>
          <w:tcPr>
            <w:tcW w:w="3192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336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06 Juli 2019</w:t>
            </w:r>
          </w:p>
        </w:tc>
      </w:tr>
      <w:tr w:rsidR="00073772" w:rsidTr="00B124B0">
        <w:tc>
          <w:tcPr>
            <w:tcW w:w="3192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336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Pk. 10.00 –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WIB</w:t>
            </w:r>
          </w:p>
        </w:tc>
      </w:tr>
      <w:tr w:rsidR="00073772" w:rsidTr="00B124B0">
        <w:tc>
          <w:tcPr>
            <w:tcW w:w="3192" w:type="dxa"/>
          </w:tcPr>
          <w:p w:rsidR="00073772" w:rsidRPr="00F16E27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336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073772" w:rsidRDefault="00073772" w:rsidP="00F1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Aula Fakultas Teknik Universitas Teknik Global Purwokerto</w:t>
            </w:r>
          </w:p>
        </w:tc>
      </w:tr>
    </w:tbl>
    <w:p w:rsidR="00073772" w:rsidRDefault="00073772" w:rsidP="00B124B0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C4" w:rsidRPr="00F16E27" w:rsidRDefault="000663C4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Demikian surat undangan ini kami sampaikan. Atas perhatian dan kesediaannya, kami ucapkan terima kasih.</w:t>
      </w:r>
    </w:p>
    <w:p w:rsidR="00EE431B" w:rsidRPr="00F16E27" w:rsidRDefault="00EE431B" w:rsidP="00F16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Hormat kami,</w:t>
      </w:r>
    </w:p>
    <w:p w:rsidR="009C03A0" w:rsidRDefault="00EE431B" w:rsidP="00F16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Panitia Halal Bihal</w:t>
      </w:r>
      <w:r w:rsidR="007C226C">
        <w:rPr>
          <w:rFonts w:ascii="Times New Roman" w:hAnsi="Times New Roman" w:cs="Times New Roman"/>
          <w:sz w:val="24"/>
          <w:szCs w:val="24"/>
        </w:rPr>
        <w:t>al</w:t>
      </w:r>
    </w:p>
    <w:p w:rsidR="00873711" w:rsidRPr="00F16E27" w:rsidRDefault="00873711" w:rsidP="00F16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1620"/>
        <w:gridCol w:w="3960"/>
      </w:tblGrid>
      <w:tr w:rsidR="00EE431B" w:rsidRPr="00F16E27" w:rsidTr="00AD28C5">
        <w:tc>
          <w:tcPr>
            <w:tcW w:w="4068" w:type="dxa"/>
          </w:tcPr>
          <w:p w:rsidR="00EE431B" w:rsidRPr="00A93A59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Ketua Pelaksana</w:t>
            </w:r>
          </w:p>
        </w:tc>
        <w:tc>
          <w:tcPr>
            <w:tcW w:w="162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E431B" w:rsidRPr="00A93A59" w:rsidRDefault="0097202D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8664B"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kretaris</w:t>
            </w:r>
          </w:p>
        </w:tc>
      </w:tr>
      <w:tr w:rsidR="00EE431B" w:rsidRPr="00F16E27" w:rsidTr="00AD28C5">
        <w:trPr>
          <w:trHeight w:val="620"/>
        </w:trPr>
        <w:tc>
          <w:tcPr>
            <w:tcW w:w="4068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B" w:rsidRPr="00F16E27" w:rsidTr="00AD28C5">
        <w:tc>
          <w:tcPr>
            <w:tcW w:w="4068" w:type="dxa"/>
          </w:tcPr>
          <w:p w:rsidR="00EE431B" w:rsidRPr="00A93A59" w:rsidRDefault="0097202D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A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Kevin Djian</w:t>
            </w:r>
          </w:p>
        </w:tc>
        <w:tc>
          <w:tcPr>
            <w:tcW w:w="162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E431B" w:rsidRPr="00A93A59" w:rsidRDefault="004A46BF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A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Cindy Maharani</w:t>
            </w:r>
          </w:p>
        </w:tc>
      </w:tr>
      <w:tr w:rsidR="002032A8" w:rsidRPr="00F16E27" w:rsidTr="00AD28C5">
        <w:tc>
          <w:tcPr>
            <w:tcW w:w="4068" w:type="dxa"/>
          </w:tcPr>
          <w:p w:rsidR="002032A8" w:rsidRPr="00F16E27" w:rsidRDefault="00A93A59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="002032A8" w:rsidRPr="00F16E27">
              <w:rPr>
                <w:rFonts w:ascii="Times New Roman" w:hAnsi="Times New Roman" w:cs="Times New Roman"/>
                <w:sz w:val="24"/>
                <w:szCs w:val="24"/>
              </w:rPr>
              <w:t>2016900343001</w:t>
            </w:r>
          </w:p>
        </w:tc>
        <w:tc>
          <w:tcPr>
            <w:tcW w:w="1620" w:type="dxa"/>
          </w:tcPr>
          <w:p w:rsidR="002032A8" w:rsidRPr="00F16E27" w:rsidRDefault="002032A8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032A8" w:rsidRDefault="00A93A59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="002032A8" w:rsidRPr="00F16E27">
              <w:rPr>
                <w:rFonts w:ascii="Times New Roman" w:hAnsi="Times New Roman" w:cs="Times New Roman"/>
                <w:sz w:val="24"/>
                <w:szCs w:val="24"/>
              </w:rPr>
              <w:t>201690034</w:t>
            </w:r>
            <w:r w:rsidR="002032A8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  <w:p w:rsidR="00873711" w:rsidRPr="00F16E27" w:rsidRDefault="00873711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B" w:rsidRPr="00F16E27" w:rsidTr="00AD28C5">
        <w:tc>
          <w:tcPr>
            <w:tcW w:w="4068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B" w:rsidRPr="00F16E27" w:rsidTr="00AD28C5">
        <w:tc>
          <w:tcPr>
            <w:tcW w:w="4068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162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E431B" w:rsidRPr="00F16E27" w:rsidRDefault="00EE431B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</w:tr>
      <w:tr w:rsidR="00EB15E6" w:rsidRPr="00F16E27" w:rsidTr="00AD28C5">
        <w:tc>
          <w:tcPr>
            <w:tcW w:w="4068" w:type="dxa"/>
          </w:tcPr>
          <w:p w:rsidR="00EB15E6" w:rsidRPr="00A93A59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Ketua DPM Fakultas Teknik</w:t>
            </w:r>
          </w:p>
        </w:tc>
        <w:tc>
          <w:tcPr>
            <w:tcW w:w="162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15E6" w:rsidRPr="00A93A59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59">
              <w:rPr>
                <w:rFonts w:ascii="Times New Roman" w:hAnsi="Times New Roman" w:cs="Times New Roman"/>
                <w:b/>
                <w:sz w:val="24"/>
                <w:szCs w:val="24"/>
              </w:rPr>
              <w:t>Ketua BEM Fakultas Teknik</w:t>
            </w:r>
          </w:p>
        </w:tc>
      </w:tr>
      <w:tr w:rsidR="00EB15E6" w:rsidRPr="00F16E27" w:rsidTr="00AD28C5">
        <w:tc>
          <w:tcPr>
            <w:tcW w:w="4068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Universitas Teknik Global Purwokerto</w:t>
            </w:r>
          </w:p>
        </w:tc>
        <w:tc>
          <w:tcPr>
            <w:tcW w:w="162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27">
              <w:rPr>
                <w:rFonts w:ascii="Times New Roman" w:hAnsi="Times New Roman" w:cs="Times New Roman"/>
                <w:sz w:val="24"/>
                <w:szCs w:val="24"/>
              </w:rPr>
              <w:t>Universitas Teknik Global Purwokerto</w:t>
            </w:r>
          </w:p>
        </w:tc>
      </w:tr>
      <w:tr w:rsidR="00EB15E6" w:rsidRPr="00F16E27" w:rsidTr="00AD28C5">
        <w:trPr>
          <w:trHeight w:val="647"/>
        </w:trPr>
        <w:tc>
          <w:tcPr>
            <w:tcW w:w="4068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E6" w:rsidRPr="00F16E27" w:rsidTr="00AD28C5">
        <w:tc>
          <w:tcPr>
            <w:tcW w:w="4068" w:type="dxa"/>
          </w:tcPr>
          <w:p w:rsidR="00EB15E6" w:rsidRPr="00A93A59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A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Dolf Wiyatna</w:t>
            </w:r>
          </w:p>
        </w:tc>
        <w:tc>
          <w:tcPr>
            <w:tcW w:w="162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15E6" w:rsidRPr="00A93A59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A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Darto Puruhito</w:t>
            </w:r>
          </w:p>
        </w:tc>
      </w:tr>
      <w:tr w:rsidR="00EB15E6" w:rsidRPr="00F16E27" w:rsidTr="00AD28C5">
        <w:tc>
          <w:tcPr>
            <w:tcW w:w="4068" w:type="dxa"/>
          </w:tcPr>
          <w:p w:rsidR="00EB15E6" w:rsidRPr="00F16E27" w:rsidRDefault="00A93A59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="00EB15E6" w:rsidRPr="00F16E27">
              <w:rPr>
                <w:rFonts w:ascii="Times New Roman" w:hAnsi="Times New Roman" w:cs="Times New Roman"/>
                <w:sz w:val="24"/>
                <w:szCs w:val="24"/>
              </w:rPr>
              <w:t>20169003430</w:t>
            </w:r>
            <w:r w:rsidR="00EB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EB15E6" w:rsidRPr="00F16E27" w:rsidRDefault="00EB15E6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15E6" w:rsidRPr="00F16E27" w:rsidRDefault="00A93A59" w:rsidP="00A9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="00EB15E6">
              <w:rPr>
                <w:rFonts w:ascii="Times New Roman" w:hAnsi="Times New Roman" w:cs="Times New Roman"/>
                <w:sz w:val="24"/>
                <w:szCs w:val="24"/>
              </w:rPr>
              <w:t>2016900342993</w:t>
            </w:r>
          </w:p>
        </w:tc>
      </w:tr>
    </w:tbl>
    <w:p w:rsidR="00EE431B" w:rsidRPr="00F16E27" w:rsidRDefault="00EE431B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E9" w:rsidRPr="00F16E27" w:rsidRDefault="002C1BE9" w:rsidP="00F16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1BE9" w:rsidRPr="00F16E27" w:rsidSect="0007377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792849"/>
    <w:rsid w:val="0001139A"/>
    <w:rsid w:val="00046033"/>
    <w:rsid w:val="000663C4"/>
    <w:rsid w:val="00073772"/>
    <w:rsid w:val="00115415"/>
    <w:rsid w:val="001A3533"/>
    <w:rsid w:val="002032A8"/>
    <w:rsid w:val="0026787B"/>
    <w:rsid w:val="002C1BE9"/>
    <w:rsid w:val="00315FA9"/>
    <w:rsid w:val="004A46BF"/>
    <w:rsid w:val="00581421"/>
    <w:rsid w:val="005F52E3"/>
    <w:rsid w:val="00792849"/>
    <w:rsid w:val="007B73B2"/>
    <w:rsid w:val="007C226C"/>
    <w:rsid w:val="00873711"/>
    <w:rsid w:val="00947F22"/>
    <w:rsid w:val="0097202D"/>
    <w:rsid w:val="009C03A0"/>
    <w:rsid w:val="00A10DFA"/>
    <w:rsid w:val="00A420A8"/>
    <w:rsid w:val="00A93A59"/>
    <w:rsid w:val="00AD28C5"/>
    <w:rsid w:val="00B124B0"/>
    <w:rsid w:val="00B301D3"/>
    <w:rsid w:val="00B63758"/>
    <w:rsid w:val="00C8664B"/>
    <w:rsid w:val="00D622D5"/>
    <w:rsid w:val="00D855BE"/>
    <w:rsid w:val="00DD101A"/>
    <w:rsid w:val="00E116EC"/>
    <w:rsid w:val="00E2644B"/>
    <w:rsid w:val="00EB15E6"/>
    <w:rsid w:val="00EE431B"/>
    <w:rsid w:val="00EE6C59"/>
    <w:rsid w:val="00F1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2019-07-01T01:38:00Z</dcterms:created>
  <dcterms:modified xsi:type="dcterms:W3CDTF">2019-07-01T03:54:00Z</dcterms:modified>
</cp:coreProperties>
</file>