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AF" w:rsidRDefault="00575E07" w:rsidP="00EF1DAF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KEMENTERIAN KEUANGAN </w:t>
      </w:r>
    </w:p>
    <w:p w:rsidR="00575E07" w:rsidRPr="00575E07" w:rsidRDefault="00575E07" w:rsidP="00EF1DAF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575E07">
        <w:rPr>
          <w:rFonts w:ascii="Times New Roman" w:hAnsi="Times New Roman" w:cs="Times New Roman"/>
          <w:b/>
          <w:sz w:val="32"/>
        </w:rPr>
        <w:t>REPUBLIK INDONESIA</w:t>
      </w:r>
    </w:p>
    <w:p w:rsidR="00575E07" w:rsidRDefault="00575E07" w:rsidP="00575E07">
      <w:pPr>
        <w:pStyle w:val="NoSpacing"/>
        <w:jc w:val="center"/>
        <w:rPr>
          <w:rFonts w:ascii="Times New Roman" w:hAnsi="Times New Roman" w:cs="Times New Roman"/>
          <w:sz w:val="20"/>
        </w:rPr>
      </w:pPr>
      <w:r w:rsidRPr="00575E07">
        <w:rPr>
          <w:rFonts w:ascii="Times New Roman" w:hAnsi="Times New Roman" w:cs="Times New Roman"/>
          <w:sz w:val="20"/>
        </w:rPr>
        <w:t>Gedung Djuanda I Lantai 12, Jalan Dr. Wahidin Raya No. 1, Jakarta Pusat 10710</w:t>
      </w:r>
      <w:r>
        <w:rPr>
          <w:rFonts w:ascii="Times New Roman" w:hAnsi="Times New Roman" w:cs="Times New Roman"/>
          <w:sz w:val="20"/>
        </w:rPr>
        <w:t xml:space="preserve">. </w:t>
      </w:r>
    </w:p>
    <w:p w:rsidR="00575E07" w:rsidRDefault="00575E07" w:rsidP="00575E07">
      <w:pPr>
        <w:pStyle w:val="NoSpacing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Telepon : </w:t>
      </w:r>
      <w:r w:rsidRPr="00575E07">
        <w:rPr>
          <w:rFonts w:ascii="Times New Roman" w:hAnsi="Times New Roman" w:cs="Times New Roman"/>
          <w:sz w:val="20"/>
        </w:rPr>
        <w:t>(021) 3449230</w:t>
      </w:r>
      <w:r>
        <w:rPr>
          <w:rFonts w:ascii="Times New Roman" w:hAnsi="Times New Roman" w:cs="Times New Roman"/>
          <w:sz w:val="20"/>
        </w:rPr>
        <w:t xml:space="preserve">. Fax : </w:t>
      </w:r>
      <w:r w:rsidRPr="00575E07">
        <w:rPr>
          <w:rFonts w:ascii="Times New Roman" w:hAnsi="Times New Roman" w:cs="Times New Roman"/>
          <w:sz w:val="20"/>
        </w:rPr>
        <w:t>(021) 3500842</w:t>
      </w:r>
    </w:p>
    <w:p w:rsidR="00575E07" w:rsidRDefault="00575E07" w:rsidP="00575E07">
      <w:pPr>
        <w:pStyle w:val="NoSpacing"/>
        <w:jc w:val="center"/>
        <w:rPr>
          <w:rFonts w:ascii="Times New Roman" w:hAnsi="Times New Roman" w:cs="Times New Roman"/>
          <w:sz w:val="20"/>
        </w:rPr>
      </w:pPr>
    </w:p>
    <w:p w:rsidR="00575E07" w:rsidRDefault="00575E07" w:rsidP="00575E0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EF1DAF" w:rsidRDefault="00C2618F" w:rsidP="00EF1DAF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Jakarta, 01 Desember 2016</w:t>
      </w:r>
    </w:p>
    <w:p w:rsidR="00575E07" w:rsidRDefault="00575E07" w:rsidP="00EF1DAF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EF1DAF" w:rsidRDefault="00EF1DAF" w:rsidP="003A2AE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A2AEC" w:rsidRDefault="00575E07" w:rsidP="003A2AE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134/SAP/</w:t>
      </w:r>
      <w:r w:rsidR="00C2618F">
        <w:rPr>
          <w:rFonts w:ascii="Times New Roman" w:hAnsi="Times New Roman" w:cs="Times New Roman"/>
          <w:sz w:val="24"/>
        </w:rPr>
        <w:t>/XII/2016</w:t>
      </w:r>
    </w:p>
    <w:p w:rsidR="003A2AEC" w:rsidRDefault="00575E07" w:rsidP="003A2AE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</w:t>
      </w:r>
      <w:r>
        <w:rPr>
          <w:rFonts w:ascii="Times New Roman" w:hAnsi="Times New Roman" w:cs="Times New Roman"/>
          <w:sz w:val="24"/>
        </w:rPr>
        <w:tab/>
        <w:t>: lima (5</w:t>
      </w:r>
      <w:r w:rsidR="003A2AEC">
        <w:rPr>
          <w:rFonts w:ascii="Times New Roman" w:hAnsi="Times New Roman" w:cs="Times New Roman"/>
          <w:sz w:val="24"/>
        </w:rPr>
        <w:t xml:space="preserve">) lembar hasil </w:t>
      </w:r>
      <w:r>
        <w:rPr>
          <w:rFonts w:ascii="Times New Roman" w:hAnsi="Times New Roman" w:cs="Times New Roman"/>
          <w:sz w:val="24"/>
        </w:rPr>
        <w:t xml:space="preserve">penilaian </w:t>
      </w:r>
    </w:p>
    <w:p w:rsidR="003A2AEC" w:rsidRDefault="003A2AEC" w:rsidP="003A2AE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Perihal 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Pr="003A616E">
        <w:rPr>
          <w:rFonts w:ascii="Times New Roman" w:hAnsi="Times New Roman" w:cs="Times New Roman"/>
          <w:b/>
          <w:sz w:val="24"/>
          <w:u w:val="single"/>
        </w:rPr>
        <w:t xml:space="preserve">Surat Apresiasi </w:t>
      </w:r>
      <w:r w:rsidR="00FB64AF">
        <w:rPr>
          <w:rFonts w:ascii="Times New Roman" w:hAnsi="Times New Roman" w:cs="Times New Roman"/>
          <w:b/>
          <w:sz w:val="24"/>
          <w:u w:val="single"/>
        </w:rPr>
        <w:t>Pegawai Negeri</w:t>
      </w:r>
      <w:bookmarkStart w:id="0" w:name="_GoBack"/>
      <w:bookmarkEnd w:id="0"/>
    </w:p>
    <w:p w:rsidR="003A2AEC" w:rsidRDefault="003A2AEC" w:rsidP="003A2AE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A2AEC" w:rsidRDefault="003D5118" w:rsidP="003A2AE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Kepada Yth.</w:t>
      </w:r>
    </w:p>
    <w:p w:rsidR="003A2AEC" w:rsidRDefault="003D5118" w:rsidP="003A2AE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Saudara </w:t>
      </w:r>
      <w:r w:rsidR="00575E07">
        <w:rPr>
          <w:rFonts w:ascii="Times New Roman" w:hAnsi="Times New Roman" w:cs="Times New Roman"/>
          <w:sz w:val="24"/>
        </w:rPr>
        <w:t>Andi Hakim Setiawan</w:t>
      </w:r>
    </w:p>
    <w:p w:rsidR="003A2AEC" w:rsidRPr="003A2AEC" w:rsidRDefault="003A2AEC" w:rsidP="003A2AE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A2AEC" w:rsidRDefault="00575E07" w:rsidP="004D04B8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Sehubungan </w:t>
      </w:r>
      <w:r w:rsidR="00C2618F">
        <w:rPr>
          <w:rFonts w:ascii="Times New Roman" w:hAnsi="Times New Roman" w:cs="Times New Roman"/>
          <w:sz w:val="24"/>
        </w:rPr>
        <w:t>dengan Keputusan Menteri Keuangan Nomor 7/KMK.01/2016 tentang Penghargaan Bagi Pegawai Negeri Sipil di Lingkungan Kementerian Keuangan, setelah melalui rangkaian proses seleksi dan penilaian terhadap nama-nama calon Pegawai Negeri Berprestasi di Lingkungan Kementerian Keuangan yang diajukan sejak tanggal 01 Oktober 2016, kami selaku panitia seleksi memutuskan bahwa :</w:t>
      </w:r>
    </w:p>
    <w:p w:rsidR="00C2618F" w:rsidRDefault="00C2618F" w:rsidP="004D04B8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</w:p>
    <w:p w:rsidR="00C2618F" w:rsidRDefault="00C2618F" w:rsidP="004D04B8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0517BE">
        <w:rPr>
          <w:rFonts w:ascii="Times New Roman" w:hAnsi="Times New Roman" w:cs="Times New Roman"/>
          <w:sz w:val="24"/>
        </w:rPr>
        <w:t xml:space="preserve"> Andik Susato </w:t>
      </w:r>
    </w:p>
    <w:p w:rsidR="00C2618F" w:rsidRDefault="00C2618F" w:rsidP="000517BE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0517BE">
        <w:rPr>
          <w:rFonts w:ascii="Times New Roman" w:hAnsi="Times New Roman" w:cs="Times New Roman"/>
          <w:sz w:val="24"/>
        </w:rPr>
        <w:t xml:space="preserve"> 19421011 199732 1 008</w:t>
      </w:r>
    </w:p>
    <w:p w:rsidR="00C2618F" w:rsidRDefault="00C2618F" w:rsidP="004D04B8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Pangkat/Gol</w:t>
      </w:r>
      <w:r>
        <w:rPr>
          <w:rFonts w:ascii="Times New Roman" w:hAnsi="Times New Roman" w:cs="Times New Roman"/>
          <w:sz w:val="24"/>
        </w:rPr>
        <w:tab/>
        <w:t>:</w:t>
      </w:r>
      <w:r w:rsidR="000517BE">
        <w:rPr>
          <w:rFonts w:ascii="Times New Roman" w:hAnsi="Times New Roman" w:cs="Times New Roman"/>
          <w:sz w:val="24"/>
        </w:rPr>
        <w:t xml:space="preserve"> III</w:t>
      </w:r>
    </w:p>
    <w:p w:rsidR="00C2618F" w:rsidRDefault="00C2618F" w:rsidP="004D04B8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Jabatan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0517BE">
        <w:rPr>
          <w:rFonts w:ascii="Times New Roman" w:hAnsi="Times New Roman" w:cs="Times New Roman"/>
          <w:sz w:val="24"/>
        </w:rPr>
        <w:t xml:space="preserve"> </w:t>
      </w:r>
      <w:r w:rsidR="009753E6">
        <w:rPr>
          <w:rFonts w:ascii="Times New Roman" w:hAnsi="Times New Roman" w:cs="Times New Roman"/>
          <w:sz w:val="24"/>
        </w:rPr>
        <w:t>Analis Data dan Informasi</w:t>
      </w:r>
    </w:p>
    <w:p w:rsidR="00C2618F" w:rsidRDefault="00C2618F" w:rsidP="004D04B8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9753E6">
        <w:rPr>
          <w:rFonts w:ascii="Times New Roman" w:hAnsi="Times New Roman" w:cs="Times New Roman"/>
          <w:sz w:val="24"/>
        </w:rPr>
        <w:t xml:space="preserve"> Direktorat Keterbukaan Informasi, Kementerian Keuangan</w:t>
      </w:r>
    </w:p>
    <w:p w:rsidR="00C2618F" w:rsidRDefault="00C2618F" w:rsidP="004D04B8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</w:p>
    <w:p w:rsidR="00C2618F" w:rsidRDefault="00C2618F" w:rsidP="004D04B8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Berhak mendapatkan penghargaan sebagai </w:t>
      </w:r>
      <w:r>
        <w:rPr>
          <w:rFonts w:ascii="Times New Roman" w:hAnsi="Times New Roman" w:cs="Times New Roman"/>
          <w:b/>
          <w:sz w:val="24"/>
        </w:rPr>
        <w:t>PEGAWAI NEG</w:t>
      </w:r>
      <w:r w:rsidR="00F819E4">
        <w:rPr>
          <w:rFonts w:ascii="Times New Roman" w:hAnsi="Times New Roman" w:cs="Times New Roman"/>
          <w:b/>
          <w:sz w:val="24"/>
        </w:rPr>
        <w:t>ERI SIPIL BERPRESTASI TAHUN 2016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 lingkungan Kementerian Keuangan. Hasil ini merupakan rekapitulasi nilai dari keseluruhan tahapan seleksi yang dapat dilihat pada lampiran surat ini.</w:t>
      </w:r>
    </w:p>
    <w:p w:rsidR="00C2618F" w:rsidRDefault="00C2618F" w:rsidP="004D04B8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</w:p>
    <w:p w:rsidR="00C2618F" w:rsidRDefault="00C2618F" w:rsidP="004D04B8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Semoga melalui penghargaan ini dapat meningkatkan motivasi Saudara sekaligus rekan-rekan kerja lainnya di lingkungan Kementerian Keuangan untuk melaksanakan pekerjaan yang dapat memberikan dampak positif bagi organisasi. Adapun bentuk penghargaan yang diterima dapat mulai diambil sejak hari Senin, tanggal 05 </w:t>
      </w:r>
      <w:r w:rsidR="00F819E4">
        <w:rPr>
          <w:rFonts w:ascii="Times New Roman" w:hAnsi="Times New Roman" w:cs="Times New Roman"/>
          <w:sz w:val="24"/>
        </w:rPr>
        <w:t>Desember</w:t>
      </w:r>
      <w:r>
        <w:rPr>
          <w:rFonts w:ascii="Times New Roman" w:hAnsi="Times New Roman" w:cs="Times New Roman"/>
          <w:sz w:val="24"/>
        </w:rPr>
        <w:t xml:space="preserve"> 2016 di kantor pimpinan eselon masing-masing.</w:t>
      </w:r>
    </w:p>
    <w:p w:rsidR="00C2618F" w:rsidRDefault="00C2618F" w:rsidP="004D04B8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</w:p>
    <w:p w:rsidR="00C2618F" w:rsidRDefault="00C2618F" w:rsidP="004D04B8">
      <w:pPr>
        <w:pStyle w:val="NoSpacing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Demikian surat apresiasi ini kami sampaikan. Terima kasih atas kontirbusi yang telah Anda berikan dan semoga bisa memberikan manfaat bagi Anda dan juga sekitar Anda.</w:t>
      </w:r>
    </w:p>
    <w:p w:rsidR="00C2618F" w:rsidRDefault="00C2618F" w:rsidP="00C2618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2618F" w:rsidRDefault="00C2618F" w:rsidP="00C2618F">
      <w:pPr>
        <w:pStyle w:val="NoSpacing"/>
        <w:rPr>
          <w:rFonts w:ascii="Times New Roman" w:hAnsi="Times New Roman" w:cs="Times New Roman"/>
          <w:sz w:val="24"/>
        </w:rPr>
      </w:pPr>
    </w:p>
    <w:p w:rsidR="00C2618F" w:rsidRDefault="00C2618F" w:rsidP="00C2618F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a.n. Menteri Keuangan</w:t>
      </w:r>
    </w:p>
    <w:p w:rsidR="00C2618F" w:rsidRDefault="00C2618F" w:rsidP="00C2618F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Sekertaris Jenderal</w:t>
      </w:r>
    </w:p>
    <w:p w:rsidR="00C2618F" w:rsidRDefault="00C2618F" w:rsidP="00C2618F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C2618F" w:rsidRDefault="00C2618F" w:rsidP="00C2618F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C2618F" w:rsidRDefault="00C2618F" w:rsidP="00C2618F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C2618F" w:rsidRDefault="00C2618F" w:rsidP="00C2618F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Hadiyanti</w:t>
      </w:r>
    </w:p>
    <w:p w:rsidR="00C2618F" w:rsidRDefault="00C2618F" w:rsidP="00C2618F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NIP.19621010 198732 1 007</w:t>
      </w:r>
    </w:p>
    <w:p w:rsidR="00CA5CC8" w:rsidRPr="003A2AEC" w:rsidRDefault="00CA5CC8" w:rsidP="00C2618F">
      <w:pPr>
        <w:pStyle w:val="NoSpacing"/>
        <w:rPr>
          <w:rFonts w:ascii="Times New Roman" w:hAnsi="Times New Roman" w:cs="Times New Roman"/>
          <w:sz w:val="24"/>
        </w:rPr>
      </w:pPr>
    </w:p>
    <w:sectPr w:rsidR="00CA5CC8" w:rsidRPr="003A2AEC" w:rsidSect="00EF1DA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EC"/>
    <w:rsid w:val="000517BE"/>
    <w:rsid w:val="002D1F73"/>
    <w:rsid w:val="002E35C9"/>
    <w:rsid w:val="003A2AEC"/>
    <w:rsid w:val="003A616E"/>
    <w:rsid w:val="003D5118"/>
    <w:rsid w:val="004D04B8"/>
    <w:rsid w:val="00575E07"/>
    <w:rsid w:val="00721185"/>
    <w:rsid w:val="008A70F7"/>
    <w:rsid w:val="009753E6"/>
    <w:rsid w:val="00B11F19"/>
    <w:rsid w:val="00BD676E"/>
    <w:rsid w:val="00C2618F"/>
    <w:rsid w:val="00CA5CC8"/>
    <w:rsid w:val="00EF1DAF"/>
    <w:rsid w:val="00EF4BE4"/>
    <w:rsid w:val="00F178D3"/>
    <w:rsid w:val="00F819E4"/>
    <w:rsid w:val="00FB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A2A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1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A2A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1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13</cp:revision>
  <dcterms:created xsi:type="dcterms:W3CDTF">2018-11-24T06:53:00Z</dcterms:created>
  <dcterms:modified xsi:type="dcterms:W3CDTF">2018-11-26T02:52:00Z</dcterms:modified>
</cp:coreProperties>
</file>