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8A" w:rsidRDefault="0079528A" w:rsidP="0079528A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PEMERINTAH KABUPATEN LAMPUNG BARAT</w:t>
      </w:r>
    </w:p>
    <w:p w:rsidR="0079528A" w:rsidRPr="007A056A" w:rsidRDefault="0079528A" w:rsidP="0079528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7A056A">
        <w:rPr>
          <w:rFonts w:ascii="Times New Roman" w:hAnsi="Times New Roman" w:cs="Times New Roman"/>
          <w:sz w:val="24"/>
        </w:rPr>
        <w:t>UPT DINAS PENDIDIKAN DIK PORA KECAMATAN SIANTAR</w:t>
      </w:r>
    </w:p>
    <w:p w:rsidR="0079528A" w:rsidRPr="007A056A" w:rsidRDefault="0079528A" w:rsidP="0079528A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7A056A">
        <w:rPr>
          <w:rFonts w:ascii="Times New Roman" w:hAnsi="Times New Roman" w:cs="Times New Roman"/>
          <w:sz w:val="24"/>
        </w:rPr>
        <w:t xml:space="preserve">SEKOLAH DASAR NEGERI </w:t>
      </w:r>
      <w:r>
        <w:rPr>
          <w:rFonts w:ascii="Times New Roman" w:hAnsi="Times New Roman" w:cs="Times New Roman"/>
          <w:sz w:val="24"/>
        </w:rPr>
        <w:t>0</w:t>
      </w:r>
      <w:r w:rsidRPr="007A056A">
        <w:rPr>
          <w:rFonts w:ascii="Times New Roman" w:hAnsi="Times New Roman" w:cs="Times New Roman"/>
          <w:sz w:val="24"/>
        </w:rPr>
        <w:t>1 SIDOMUJUR</w:t>
      </w:r>
    </w:p>
    <w:p w:rsidR="0079528A" w:rsidRPr="002D2033" w:rsidRDefault="0079528A" w:rsidP="0079528A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 w:rsidRPr="002D2033">
        <w:rPr>
          <w:rFonts w:ascii="Times New Roman" w:hAnsi="Times New Roman" w:cs="Times New Roman"/>
        </w:rPr>
        <w:t xml:space="preserve">Jalan </w:t>
      </w:r>
      <w:r>
        <w:rPr>
          <w:rFonts w:ascii="Times New Roman" w:hAnsi="Times New Roman" w:cs="Times New Roman"/>
        </w:rPr>
        <w:t>Pahlawan No 82, Sidomujur, Siantar, Lampung Barat</w:t>
      </w:r>
    </w:p>
    <w:p w:rsidR="0079528A" w:rsidRPr="002D2033" w:rsidRDefault="0079528A" w:rsidP="0079528A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Telepon (0352) 123456 Fax (0352) 123123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D203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7DD38" wp14:editId="3E9E7221">
                <wp:simplePos x="0" y="0"/>
                <wp:positionH relativeFrom="column">
                  <wp:posOffset>8890</wp:posOffset>
                </wp:positionH>
                <wp:positionV relativeFrom="paragraph">
                  <wp:posOffset>157480</wp:posOffset>
                </wp:positionV>
                <wp:extent cx="5724525" cy="19050"/>
                <wp:effectExtent l="1905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2.4pt" to="451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" strokecolor="black [3213]" strokeweight="2.25pt"/>
            </w:pict>
          </mc:Fallback>
        </mc:AlternateConten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Nomor </w:t>
      </w:r>
      <w:r w:rsidR="00D8013E">
        <w:rPr>
          <w:rFonts w:ascii="Times New Roman" w:hAnsi="Times New Roman" w:cs="Times New Roman"/>
          <w:sz w:val="24"/>
        </w:rPr>
        <w:tab/>
      </w:r>
      <w:r w:rsidRPr="000E7B84">
        <w:rPr>
          <w:rFonts w:ascii="Times New Roman" w:hAnsi="Times New Roman" w:cs="Times New Roman"/>
          <w:sz w:val="24"/>
        </w:rPr>
        <w:t xml:space="preserve">: </w:t>
      </w:r>
      <w:r w:rsidR="0079528A">
        <w:rPr>
          <w:rFonts w:ascii="Times New Roman" w:hAnsi="Times New Roman" w:cs="Times New Roman"/>
          <w:sz w:val="24"/>
        </w:rPr>
        <w:t>200/SE/TU/01/XII/2016</w:t>
      </w:r>
    </w:p>
    <w:p w:rsidR="00D8013E" w:rsidRDefault="00D8013E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</w:t>
      </w:r>
      <w:r>
        <w:rPr>
          <w:rFonts w:ascii="Times New Roman" w:hAnsi="Times New Roman" w:cs="Times New Roman"/>
          <w:sz w:val="24"/>
        </w:rPr>
        <w:tab/>
        <w:t>: 1 (satu) lembar rundown kegiatan</w:t>
      </w:r>
      <w:bookmarkStart w:id="0" w:name="_GoBack"/>
      <w:bookmarkEnd w:id="0"/>
    </w:p>
    <w:p w:rsidR="000E7B84" w:rsidRDefault="000E7B84" w:rsidP="00D8013E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Perihal </w:t>
      </w:r>
      <w:r w:rsidR="00D8013E">
        <w:rPr>
          <w:rFonts w:ascii="Times New Roman" w:hAnsi="Times New Roman" w:cs="Times New Roman"/>
          <w:sz w:val="24"/>
        </w:rPr>
        <w:tab/>
      </w:r>
      <w:r w:rsidRPr="000E7B84">
        <w:rPr>
          <w:rFonts w:ascii="Times New Roman" w:hAnsi="Times New Roman" w:cs="Times New Roman"/>
          <w:sz w:val="24"/>
        </w:rPr>
        <w:t xml:space="preserve">: </w:t>
      </w:r>
      <w:r w:rsidRPr="000E7B84">
        <w:rPr>
          <w:rFonts w:ascii="Times New Roman" w:hAnsi="Times New Roman" w:cs="Times New Roman"/>
          <w:b/>
          <w:sz w:val="24"/>
          <w:u w:val="single"/>
        </w:rPr>
        <w:t>Pemberitahuan Kegiatan Family Gathering</w:t>
      </w:r>
      <w:r w:rsidRPr="000E7B84">
        <w:rPr>
          <w:rFonts w:ascii="Times New Roman" w:hAnsi="Times New Roman" w:cs="Times New Roman"/>
          <w:sz w:val="24"/>
        </w:rPr>
        <w:t xml:space="preserve">    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Kepada Yth, </w:t>
      </w:r>
    </w:p>
    <w:p w:rsidR="0079528A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Seluruh </w:t>
      </w:r>
      <w:r w:rsidR="0079528A">
        <w:rPr>
          <w:rFonts w:ascii="Times New Roman" w:hAnsi="Times New Roman" w:cs="Times New Roman"/>
          <w:sz w:val="24"/>
        </w:rPr>
        <w:t>Guru, Karyawan, dan Staf</w:t>
      </w:r>
    </w:p>
    <w:p w:rsidR="0079528A" w:rsidRDefault="0079528A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SDN 01 SIDOMUJUR</w:t>
      </w:r>
    </w:p>
    <w:p w:rsidR="0079528A" w:rsidRDefault="0079528A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</w:t>
      </w:r>
    </w:p>
    <w:p w:rsidR="000E7B84" w:rsidRDefault="0079528A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Tempat</w:t>
      </w:r>
      <w:r w:rsidR="000E7B84" w:rsidRPr="000E7B84">
        <w:rPr>
          <w:rFonts w:ascii="Times New Roman" w:hAnsi="Times New Roman" w:cs="Times New Roman"/>
          <w:sz w:val="24"/>
        </w:rPr>
        <w:t xml:space="preserve">  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Dengan hormat,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79528A" w:rsidRDefault="000E7B84" w:rsidP="0079528A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>Sehubungan dengan akan berakhirn</w:t>
      </w:r>
      <w:r>
        <w:rPr>
          <w:rFonts w:ascii="Times New Roman" w:hAnsi="Times New Roman" w:cs="Times New Roman"/>
          <w:sz w:val="24"/>
        </w:rPr>
        <w:t>ya periode kerja pada tahun 2018</w:t>
      </w:r>
      <w:r w:rsidRPr="000E7B84">
        <w:rPr>
          <w:rFonts w:ascii="Times New Roman" w:hAnsi="Times New Roman" w:cs="Times New Roman"/>
          <w:sz w:val="24"/>
        </w:rPr>
        <w:t xml:space="preserve">, diberitahukan kepada seluruh </w:t>
      </w:r>
      <w:r w:rsidR="0079528A">
        <w:rPr>
          <w:rFonts w:ascii="Times New Roman" w:hAnsi="Times New Roman" w:cs="Times New Roman"/>
          <w:sz w:val="24"/>
        </w:rPr>
        <w:t xml:space="preserve">Guru, Karyawan, dan Staf </w:t>
      </w:r>
      <w:r w:rsidRPr="000E7B84">
        <w:rPr>
          <w:rFonts w:ascii="Times New Roman" w:hAnsi="Times New Roman" w:cs="Times New Roman"/>
          <w:sz w:val="24"/>
        </w:rPr>
        <w:t xml:space="preserve">bahwa akan dilaksanakan kegiatan Family Gathering. Kegiatan tersebut merupakan kegiatan berkumpul bersama seluruh </w:t>
      </w:r>
      <w:r w:rsidR="0079528A">
        <w:rPr>
          <w:rFonts w:ascii="Times New Roman" w:hAnsi="Times New Roman" w:cs="Times New Roman"/>
          <w:sz w:val="24"/>
        </w:rPr>
        <w:t>Guru, Karyawan, dan Staf</w:t>
      </w:r>
    </w:p>
    <w:p w:rsidR="000E7B84" w:rsidRDefault="000E7B84" w:rsidP="0079528A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beserta keluarga</w:t>
      </w:r>
      <w:r w:rsidRPr="000E7B84">
        <w:rPr>
          <w:rFonts w:ascii="Times New Roman" w:hAnsi="Times New Roman" w:cs="Times New Roman"/>
          <w:sz w:val="24"/>
        </w:rPr>
        <w:t xml:space="preserve"> dalam rangka mempererat tali silaturahmi antar </w:t>
      </w:r>
      <w:r w:rsidR="0079528A">
        <w:rPr>
          <w:rFonts w:ascii="Times New Roman" w:hAnsi="Times New Roman" w:cs="Times New Roman"/>
          <w:sz w:val="24"/>
        </w:rPr>
        <w:t>pegawai</w:t>
      </w:r>
      <w:r w:rsidRPr="000E7B84">
        <w:rPr>
          <w:rFonts w:ascii="Times New Roman" w:hAnsi="Times New Roman" w:cs="Times New Roman"/>
          <w:sz w:val="24"/>
        </w:rPr>
        <w:t xml:space="preserve"> yang merupakan keluarga besar </w:t>
      </w:r>
      <w:r w:rsidR="0079528A">
        <w:rPr>
          <w:rFonts w:ascii="Times New Roman" w:hAnsi="Times New Roman" w:cs="Times New Roman"/>
          <w:sz w:val="24"/>
        </w:rPr>
        <w:t>SDN 01 Sidomujur</w:t>
      </w:r>
      <w:r w:rsidRPr="000E7B84">
        <w:rPr>
          <w:rFonts w:ascii="Times New Roman" w:hAnsi="Times New Roman" w:cs="Times New Roman"/>
          <w:sz w:val="24"/>
        </w:rPr>
        <w:t xml:space="preserve">. Kegiatan tersebut akan dilaksanakan pada: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Hari                 : </w:t>
      </w:r>
      <w:r>
        <w:rPr>
          <w:rFonts w:ascii="Times New Roman" w:hAnsi="Times New Roman" w:cs="Times New Roman"/>
          <w:sz w:val="24"/>
        </w:rPr>
        <w:t>Minggu</w:t>
      </w:r>
      <w:r w:rsidRPr="000E7B84">
        <w:rPr>
          <w:rFonts w:ascii="Times New Roman" w:hAnsi="Times New Roman" w:cs="Times New Roman"/>
          <w:sz w:val="24"/>
        </w:rPr>
        <w:t xml:space="preserve"> </w:t>
      </w: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Tanggal           : 25</w:t>
      </w:r>
      <w:r w:rsidRPr="000E7B84">
        <w:rPr>
          <w:rFonts w:ascii="Times New Roman" w:hAnsi="Times New Roman" w:cs="Times New Roman"/>
          <w:sz w:val="24"/>
        </w:rPr>
        <w:t xml:space="preserve"> Desember 201</w:t>
      </w:r>
      <w:r w:rsidR="0079528A">
        <w:rPr>
          <w:rFonts w:ascii="Times New Roman" w:hAnsi="Times New Roman" w:cs="Times New Roman"/>
          <w:sz w:val="24"/>
        </w:rPr>
        <w:t>6</w:t>
      </w: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>Tem</w:t>
      </w:r>
      <w:r w:rsidR="0079528A">
        <w:rPr>
          <w:rFonts w:ascii="Times New Roman" w:hAnsi="Times New Roman" w:cs="Times New Roman"/>
          <w:sz w:val="24"/>
        </w:rPr>
        <w:t>pat            : Wisata Pantai Teluk Kiluan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79528A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Seluruh biaya transportasi, akomodasi dan konsumsi akan ditanggung oleh </w:t>
      </w:r>
      <w:r w:rsidR="0079528A">
        <w:rPr>
          <w:rFonts w:ascii="Times New Roman" w:hAnsi="Times New Roman" w:cs="Times New Roman"/>
          <w:sz w:val="24"/>
        </w:rPr>
        <w:t>Sekolah</w:t>
      </w:r>
      <w:r w:rsidRPr="000E7B84">
        <w:rPr>
          <w:rFonts w:ascii="Times New Roman" w:hAnsi="Times New Roman" w:cs="Times New Roman"/>
          <w:sz w:val="24"/>
        </w:rPr>
        <w:t>.</w:t>
      </w:r>
      <w:r w:rsidR="0079528A">
        <w:rPr>
          <w:rFonts w:ascii="Times New Roman" w:hAnsi="Times New Roman" w:cs="Times New Roman"/>
          <w:sz w:val="24"/>
        </w:rPr>
        <w:t xml:space="preserve"> Untuk itu, diharapkan seluruh Guru, Karyawan, dan Staf</w:t>
      </w:r>
      <w:r>
        <w:rPr>
          <w:rFonts w:ascii="Times New Roman" w:hAnsi="Times New Roman" w:cs="Times New Roman"/>
          <w:sz w:val="24"/>
        </w:rPr>
        <w:t xml:space="preserve"> </w:t>
      </w:r>
      <w:r w:rsidR="0079528A">
        <w:rPr>
          <w:rFonts w:ascii="Times New Roman" w:hAnsi="Times New Roman" w:cs="Times New Roman"/>
          <w:sz w:val="24"/>
        </w:rPr>
        <w:t>dapat</w:t>
      </w:r>
      <w:r>
        <w:rPr>
          <w:rFonts w:ascii="Times New Roman" w:hAnsi="Times New Roman" w:cs="Times New Roman"/>
          <w:sz w:val="24"/>
        </w:rPr>
        <w:t xml:space="preserve"> berkumpul pada hari Sabtu, t</w:t>
      </w:r>
      <w:r w:rsidR="0079528A">
        <w:rPr>
          <w:rFonts w:ascii="Times New Roman" w:hAnsi="Times New Roman" w:cs="Times New Roman"/>
          <w:sz w:val="24"/>
        </w:rPr>
        <w:t>anggal 24 Desember 2016 pukul 07</w:t>
      </w:r>
      <w:r>
        <w:rPr>
          <w:rFonts w:ascii="Times New Roman" w:hAnsi="Times New Roman" w:cs="Times New Roman"/>
          <w:sz w:val="24"/>
        </w:rPr>
        <w:t xml:space="preserve">.00 </w:t>
      </w:r>
      <w:r w:rsidRPr="000E7B84">
        <w:rPr>
          <w:rFonts w:ascii="Times New Roman" w:hAnsi="Times New Roman" w:cs="Times New Roman"/>
          <w:sz w:val="24"/>
        </w:rPr>
        <w:t xml:space="preserve">WIB di </w:t>
      </w:r>
      <w:r w:rsidR="0079528A">
        <w:rPr>
          <w:rFonts w:ascii="Times New Roman" w:hAnsi="Times New Roman" w:cs="Times New Roman"/>
          <w:sz w:val="24"/>
        </w:rPr>
        <w:t xml:space="preserve">lapangan basket sekolah </w:t>
      </w:r>
      <w:r w:rsidRPr="000E7B84">
        <w:rPr>
          <w:rFonts w:ascii="Times New Roman" w:hAnsi="Times New Roman" w:cs="Times New Roman"/>
          <w:sz w:val="24"/>
        </w:rPr>
        <w:t xml:space="preserve">dengan membawa anggota keluarga dan keperluan masing-masing.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79528A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Demikian surat pemberitahuan ini, kami harapkan partisipasi seluruh </w:t>
      </w:r>
      <w:r w:rsidR="0079528A">
        <w:rPr>
          <w:rFonts w:ascii="Times New Roman" w:hAnsi="Times New Roman" w:cs="Times New Roman"/>
          <w:sz w:val="24"/>
        </w:rPr>
        <w:t>Guru, Karyawan, dan Staf</w:t>
      </w:r>
      <w:r w:rsidRPr="000E7B84">
        <w:rPr>
          <w:rFonts w:ascii="Times New Roman" w:hAnsi="Times New Roman" w:cs="Times New Roman"/>
          <w:sz w:val="24"/>
        </w:rPr>
        <w:t xml:space="preserve"> untuk mengikuti kegiatan tersebut.    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79528A" w:rsidP="0079528A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Lampung Barat, 01 Desember 2016</w:t>
      </w:r>
    </w:p>
    <w:p w:rsidR="0079528A" w:rsidRDefault="0079528A" w:rsidP="0079528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Kepala Sekolah Dasar Negeri 01 Sidomujur</w:t>
      </w:r>
    </w:p>
    <w:p w:rsidR="0079528A" w:rsidRDefault="0079528A" w:rsidP="0079528A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9528A" w:rsidRDefault="0079528A" w:rsidP="0079528A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9528A" w:rsidRDefault="0079528A" w:rsidP="0079528A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9528A" w:rsidRDefault="0079528A" w:rsidP="0079528A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A5CC8" w:rsidRPr="0079528A" w:rsidRDefault="0079528A" w:rsidP="0079528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H. Eko Sulistyono, SPd. MSi.</w:t>
      </w:r>
    </w:p>
    <w:sectPr w:rsidR="00CA5CC8" w:rsidRPr="0079528A" w:rsidSect="000E7B8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84"/>
    <w:rsid w:val="000E7B84"/>
    <w:rsid w:val="0079528A"/>
    <w:rsid w:val="00B11F19"/>
    <w:rsid w:val="00CA5CC8"/>
    <w:rsid w:val="00D8013E"/>
    <w:rsid w:val="00EF4BE4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B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BYON</dc:creator>
  <cp:lastModifiedBy>BYON</cp:lastModifiedBy>
  <cp:revision>3</cp:revision>
  <dcterms:created xsi:type="dcterms:W3CDTF">2018-12-12T12:25:00Z</dcterms:created>
  <dcterms:modified xsi:type="dcterms:W3CDTF">2018-12-12T12:46:00Z</dcterms:modified>
</cp:coreProperties>
</file>