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1" w:rsidRPr="00371AB1" w:rsidRDefault="00371AB1" w:rsidP="00371AB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>SURAT KUASA BALIK NAMA</w:t>
      </w:r>
    </w:p>
    <w:p w:rsidR="00371AB1" w:rsidRP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 </w:t>
      </w:r>
    </w:p>
    <w:p w:rsidR="00371AB1" w:rsidRDefault="00371AB1" w:rsidP="00371AB1">
      <w:pPr>
        <w:jc w:val="both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>Yan</w:t>
      </w:r>
      <w:r>
        <w:rPr>
          <w:rFonts w:ascii="Times New Roman" w:hAnsi="Times New Roman" w:cs="Times New Roman"/>
          <w:sz w:val="24"/>
        </w:rPr>
        <w:t>g bertanda tangan di bawah ini :</w:t>
      </w:r>
    </w:p>
    <w:p w:rsidR="00371AB1" w:rsidRPr="007F7BA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Maman Surahman</w:t>
      </w:r>
    </w:p>
    <w:p w:rsidR="00371AB1" w:rsidRPr="007F7BA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Tempat, Tgl. Lahir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Surabaya, 15</w:t>
      </w:r>
      <w:r>
        <w:rPr>
          <w:rFonts w:ascii="Times New Roman" w:hAnsi="Times New Roman" w:cs="Times New Roman"/>
          <w:sz w:val="24"/>
        </w:rPr>
        <w:t xml:space="preserve"> Maret 1987</w:t>
      </w:r>
    </w:p>
    <w:p w:rsidR="00371AB1" w:rsidRPr="007F7BA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35092115</w:t>
      </w:r>
      <w:r>
        <w:rPr>
          <w:rFonts w:ascii="Times New Roman" w:hAnsi="Times New Roman" w:cs="Times New Roman"/>
          <w:sz w:val="24"/>
        </w:rPr>
        <w:t>03870001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Jalan </w:t>
      </w:r>
      <w:r>
        <w:rPr>
          <w:rFonts w:ascii="Times New Roman" w:hAnsi="Times New Roman" w:cs="Times New Roman"/>
          <w:sz w:val="24"/>
        </w:rPr>
        <w:t>Melati Surabaya</w:t>
      </w:r>
    </w:p>
    <w:p w:rsidR="00371AB1" w:rsidRPr="007F7BA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disebut sebagai </w:t>
      </w:r>
      <w:r w:rsidRPr="00371AB1">
        <w:rPr>
          <w:rFonts w:ascii="Times New Roman" w:hAnsi="Times New Roman" w:cs="Times New Roman"/>
          <w:b/>
          <w:sz w:val="24"/>
        </w:rPr>
        <w:t>PIHAK PERTAMA</w:t>
      </w:r>
    </w:p>
    <w:p w:rsidR="00371AB1" w:rsidRDefault="00371AB1" w:rsidP="00371AB1">
      <w:pPr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Dengan ini Memberi Kuasa kepada :  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Slamet Susantyo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Tempat, Tgl. Lahir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Jombang,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Desember 1989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Jalan </w:t>
      </w:r>
      <w:r>
        <w:rPr>
          <w:rFonts w:ascii="Times New Roman" w:hAnsi="Times New Roman" w:cs="Times New Roman"/>
          <w:sz w:val="24"/>
        </w:rPr>
        <w:t>Mawar Surabaya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No. KTP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35092111</w:t>
      </w:r>
      <w:r>
        <w:rPr>
          <w:rFonts w:ascii="Times New Roman" w:hAnsi="Times New Roman" w:cs="Times New Roman"/>
          <w:sz w:val="24"/>
        </w:rPr>
        <w:t>12890002</w:t>
      </w:r>
    </w:p>
    <w:p w:rsidR="00371AB1" w:rsidRDefault="00371AB1" w:rsidP="00371AB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disebut sebagai </w:t>
      </w:r>
      <w:r w:rsidRPr="00371AB1">
        <w:rPr>
          <w:rFonts w:ascii="Times New Roman" w:hAnsi="Times New Roman" w:cs="Times New Roman"/>
          <w:b/>
          <w:sz w:val="24"/>
        </w:rPr>
        <w:t>PIHAK KEDUA</w:t>
      </w:r>
    </w:p>
    <w:p w:rsid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Selanjutnya dalam Surat Kuasa ini Pihak Kesatu menyatakan bahwa : </w:t>
      </w:r>
    </w:p>
    <w:p w:rsid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1AB1" w:rsidRPr="00371AB1" w:rsidRDefault="00371AB1" w:rsidP="00371A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</w:t>
      </w:r>
      <w:r w:rsidRPr="00371AB1">
        <w:rPr>
          <w:rFonts w:ascii="Times New Roman" w:hAnsi="Times New Roman" w:cs="Times New Roman"/>
          <w:sz w:val="24"/>
        </w:rPr>
        <w:t xml:space="preserve">memberikan kuasa sepenuhnya kepada </w:t>
      </w:r>
      <w:r w:rsidRPr="00371AB1">
        <w:rPr>
          <w:rFonts w:ascii="Times New Roman" w:hAnsi="Times New Roman" w:cs="Times New Roman"/>
          <w:b/>
          <w:sz w:val="24"/>
        </w:rPr>
        <w:t>PIHAK KEDUA</w:t>
      </w:r>
      <w:r w:rsidRPr="00371AB1">
        <w:rPr>
          <w:rFonts w:ascii="Times New Roman" w:hAnsi="Times New Roman" w:cs="Times New Roman"/>
          <w:sz w:val="24"/>
        </w:rPr>
        <w:t xml:space="preserve"> untuk melakukan </w:t>
      </w:r>
      <w:r>
        <w:rPr>
          <w:rFonts w:ascii="Times New Roman" w:hAnsi="Times New Roman" w:cs="Times New Roman"/>
          <w:sz w:val="24"/>
        </w:rPr>
        <w:t xml:space="preserve">pengurusan </w:t>
      </w:r>
      <w:r w:rsidRPr="00371AB1">
        <w:rPr>
          <w:rFonts w:ascii="Times New Roman" w:hAnsi="Times New Roman" w:cs="Times New Roman"/>
          <w:sz w:val="24"/>
        </w:rPr>
        <w:t>bal</w:t>
      </w:r>
      <w:r>
        <w:rPr>
          <w:rFonts w:ascii="Times New Roman" w:hAnsi="Times New Roman" w:cs="Times New Roman"/>
          <w:sz w:val="24"/>
        </w:rPr>
        <w:t xml:space="preserve">ik nama Hak atas sebidang tanah beserta bangunan di atasnya </w:t>
      </w:r>
      <w:r w:rsidRPr="00371AB1">
        <w:rPr>
          <w:rFonts w:ascii="Times New Roman" w:hAnsi="Times New Roman" w:cs="Times New Roman"/>
          <w:sz w:val="24"/>
        </w:rPr>
        <w:t>yang tercantum dalam Akta Jual Beli (AJB) atas na</w:t>
      </w:r>
      <w:r>
        <w:rPr>
          <w:rFonts w:ascii="Times New Roman" w:hAnsi="Times New Roman" w:cs="Times New Roman"/>
          <w:sz w:val="24"/>
        </w:rPr>
        <w:t>ma Maman Surahman dengan nomor 78/2017</w:t>
      </w:r>
    </w:p>
    <w:p w:rsidR="00371AB1" w:rsidRDefault="00371AB1" w:rsidP="00371A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Agar segera dilakukan perubahan nama/balik nama kepemilikan atas hak sebidang tanah </w:t>
      </w:r>
      <w:r>
        <w:rPr>
          <w:rFonts w:ascii="Times New Roman" w:hAnsi="Times New Roman" w:cs="Times New Roman"/>
          <w:sz w:val="24"/>
        </w:rPr>
        <w:t xml:space="preserve">beserta bangunan di atasnya </w:t>
      </w:r>
      <w:r w:rsidRPr="00371AB1">
        <w:rPr>
          <w:rFonts w:ascii="Times New Roman" w:hAnsi="Times New Roman" w:cs="Times New Roman"/>
          <w:sz w:val="24"/>
        </w:rPr>
        <w:t xml:space="preserve">sebagaimana </w:t>
      </w:r>
      <w:r>
        <w:rPr>
          <w:rFonts w:ascii="Times New Roman" w:hAnsi="Times New Roman" w:cs="Times New Roman"/>
          <w:sz w:val="24"/>
        </w:rPr>
        <w:t xml:space="preserve">yang </w:t>
      </w:r>
      <w:r w:rsidRPr="00371AB1">
        <w:rPr>
          <w:rFonts w:ascii="Times New Roman" w:hAnsi="Times New Roman" w:cs="Times New Roman"/>
          <w:sz w:val="24"/>
        </w:rPr>
        <w:t>tercantum dalam AJB di atas me</w:t>
      </w:r>
      <w:r>
        <w:rPr>
          <w:rFonts w:ascii="Times New Roman" w:hAnsi="Times New Roman" w:cs="Times New Roman"/>
          <w:sz w:val="24"/>
        </w:rPr>
        <w:t xml:space="preserve">njadi atas nama </w:t>
      </w:r>
      <w:r w:rsidRPr="00371AB1">
        <w:rPr>
          <w:rFonts w:ascii="Times New Roman" w:hAnsi="Times New Roman" w:cs="Times New Roman"/>
          <w:b/>
          <w:sz w:val="24"/>
        </w:rPr>
        <w:t>PIHAK KEDUA</w:t>
      </w:r>
    </w:p>
    <w:p w:rsidR="00371AB1" w:rsidRDefault="00371AB1" w:rsidP="00371A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Segala biaya yang </w:t>
      </w:r>
      <w:r>
        <w:rPr>
          <w:rFonts w:ascii="Times New Roman" w:hAnsi="Times New Roman" w:cs="Times New Roman"/>
          <w:sz w:val="24"/>
        </w:rPr>
        <w:t>muncul</w:t>
      </w:r>
      <w:r w:rsidRPr="00371AB1">
        <w:rPr>
          <w:rFonts w:ascii="Times New Roman" w:hAnsi="Times New Roman" w:cs="Times New Roman"/>
          <w:sz w:val="24"/>
        </w:rPr>
        <w:t xml:space="preserve"> dalam pengurusan balik nama </w:t>
      </w:r>
      <w:r>
        <w:rPr>
          <w:rFonts w:ascii="Times New Roman" w:hAnsi="Times New Roman" w:cs="Times New Roman"/>
          <w:sz w:val="24"/>
        </w:rPr>
        <w:t>aset yang termaksud</w:t>
      </w:r>
      <w:r w:rsidRPr="00371AB1">
        <w:rPr>
          <w:rFonts w:ascii="Times New Roman" w:hAnsi="Times New Roman" w:cs="Times New Roman"/>
          <w:sz w:val="24"/>
        </w:rPr>
        <w:t xml:space="preserve"> di atas, akan ditanggung </w:t>
      </w:r>
      <w:r>
        <w:rPr>
          <w:rFonts w:ascii="Times New Roman" w:hAnsi="Times New Roman" w:cs="Times New Roman"/>
          <w:sz w:val="24"/>
        </w:rPr>
        <w:t xml:space="preserve">sepenuhnya </w:t>
      </w:r>
      <w:r w:rsidRPr="00371AB1">
        <w:rPr>
          <w:rFonts w:ascii="Times New Roman" w:hAnsi="Times New Roman" w:cs="Times New Roman"/>
          <w:sz w:val="24"/>
        </w:rPr>
        <w:t xml:space="preserve">oleh </w:t>
      </w:r>
      <w:r w:rsidRPr="00371AB1">
        <w:rPr>
          <w:rFonts w:ascii="Times New Roman" w:hAnsi="Times New Roman" w:cs="Times New Roman"/>
          <w:b/>
          <w:sz w:val="24"/>
        </w:rPr>
        <w:t>PIHAK KEDUA</w:t>
      </w:r>
    </w:p>
    <w:p w:rsidR="00371AB1" w:rsidRDefault="00371AB1" w:rsidP="00371A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Hal-hal lain yang tidak tercantum dalam Surat Kuasa ini dianggap sudah </w:t>
      </w:r>
      <w:r>
        <w:rPr>
          <w:rFonts w:ascii="Times New Roman" w:hAnsi="Times New Roman" w:cs="Times New Roman"/>
          <w:sz w:val="24"/>
        </w:rPr>
        <w:t>disepakati</w:t>
      </w:r>
      <w:r w:rsidRPr="00371AB1">
        <w:rPr>
          <w:rFonts w:ascii="Times New Roman" w:hAnsi="Times New Roman" w:cs="Times New Roman"/>
          <w:sz w:val="24"/>
        </w:rPr>
        <w:t xml:space="preserve"> antara </w:t>
      </w:r>
      <w:r w:rsidRPr="00371AB1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dan </w:t>
      </w:r>
      <w:r w:rsidRPr="00371AB1">
        <w:rPr>
          <w:rFonts w:ascii="Times New Roman" w:hAnsi="Times New Roman" w:cs="Times New Roman"/>
          <w:b/>
          <w:sz w:val="24"/>
        </w:rPr>
        <w:t>PIHAK KEDUA</w:t>
      </w:r>
      <w:r w:rsidRPr="00371AB1">
        <w:rPr>
          <w:rFonts w:ascii="Times New Roman" w:hAnsi="Times New Roman" w:cs="Times New Roman"/>
          <w:sz w:val="24"/>
        </w:rPr>
        <w:t xml:space="preserve"> </w:t>
      </w:r>
    </w:p>
    <w:p w:rsid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71AB1">
        <w:rPr>
          <w:rFonts w:ascii="Times New Roman" w:hAnsi="Times New Roman" w:cs="Times New Roman"/>
          <w:sz w:val="24"/>
        </w:rPr>
        <w:t xml:space="preserve">Demikian Surat Kuasa ini kami buat dengan sebenar-benarnya, dalam kondisi sehat jasmani dan rohani dan tanpa ada paksaan dari pihak manapun. </w:t>
      </w:r>
    </w:p>
    <w:p w:rsid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1AB1" w:rsidRDefault="00371AB1" w:rsidP="00371AB1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16 Maret 2017</w:t>
      </w:r>
    </w:p>
    <w:p w:rsidR="00371AB1" w:rsidRDefault="00371AB1" w:rsidP="00371AB1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71AB1" w:rsidTr="00C95435">
        <w:tc>
          <w:tcPr>
            <w:tcW w:w="4621" w:type="dxa"/>
          </w:tcPr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Yang Diberi Kuasa</w:t>
            </w: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Slamet Susantyo</w:t>
            </w:r>
            <w:bookmarkStart w:id="0" w:name="_GoBack"/>
            <w:bookmarkEnd w:id="0"/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7BA1">
              <w:rPr>
                <w:rFonts w:ascii="Times New Roman" w:hAnsi="Times New Roman" w:cs="Times New Roman"/>
                <w:sz w:val="24"/>
              </w:rPr>
              <w:t>Pemberi Kuasa</w:t>
            </w: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Materai 6000</w:t>
            </w: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AB1" w:rsidRPr="007F7BA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Maman Surahman</w:t>
            </w:r>
          </w:p>
          <w:p w:rsidR="00371AB1" w:rsidRDefault="00371AB1" w:rsidP="00C954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AB1" w:rsidRPr="00371AB1" w:rsidRDefault="00371AB1" w:rsidP="00371AB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371AB1" w:rsidRPr="00371AB1" w:rsidSect="00371A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70"/>
    <w:multiLevelType w:val="hybridMultilevel"/>
    <w:tmpl w:val="A016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B1"/>
    <w:rsid w:val="00371AB1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1"/>
    <w:pPr>
      <w:spacing w:after="0" w:line="240" w:lineRule="auto"/>
    </w:pPr>
  </w:style>
  <w:style w:type="table" w:styleId="TableGrid">
    <w:name w:val="Table Grid"/>
    <w:basedOn w:val="TableNormal"/>
    <w:uiPriority w:val="59"/>
    <w:rsid w:val="0037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1"/>
    <w:pPr>
      <w:spacing w:after="0" w:line="240" w:lineRule="auto"/>
    </w:pPr>
  </w:style>
  <w:style w:type="table" w:styleId="TableGrid">
    <w:name w:val="Table Grid"/>
    <w:basedOn w:val="TableNormal"/>
    <w:uiPriority w:val="59"/>
    <w:rsid w:val="0037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2019-01-23T02:13:00Z</dcterms:created>
  <dcterms:modified xsi:type="dcterms:W3CDTF">2019-01-23T02:20:00Z</dcterms:modified>
</cp:coreProperties>
</file>